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00" w:rsidRPr="006F6200" w:rsidRDefault="006F6200" w:rsidP="006F6200">
      <w:pPr>
        <w:rPr>
          <w:sz w:val="52"/>
          <w:szCs w:val="52"/>
        </w:rPr>
      </w:pPr>
      <w:bookmarkStart w:id="0" w:name="_GoBack"/>
      <w:bookmarkEnd w:id="0"/>
      <w:r w:rsidRPr="006F6200">
        <w:rPr>
          <w:sz w:val="52"/>
          <w:szCs w:val="52"/>
        </w:rPr>
        <w:t xml:space="preserve">If you </w:t>
      </w:r>
      <w:r>
        <w:rPr>
          <w:sz w:val="52"/>
          <w:szCs w:val="52"/>
        </w:rPr>
        <w:t>take away</w:t>
      </w:r>
      <w:r w:rsidRPr="006F6200">
        <w:rPr>
          <w:sz w:val="52"/>
          <w:szCs w:val="52"/>
        </w:rPr>
        <w:t xml:space="preserve"> only one thing in this workshop I hope it will be</w:t>
      </w:r>
      <w:r>
        <w:rPr>
          <w:sz w:val="52"/>
          <w:szCs w:val="52"/>
        </w:rPr>
        <w:t xml:space="preserve"> this:</w:t>
      </w:r>
      <w:r w:rsidRPr="006F6200">
        <w:rPr>
          <w:sz w:val="52"/>
          <w:szCs w:val="52"/>
        </w:rPr>
        <w:t xml:space="preserve"> </w:t>
      </w:r>
    </w:p>
    <w:p w:rsidR="006F6200" w:rsidRDefault="006F6200" w:rsidP="006F6200">
      <w:pPr>
        <w:rPr>
          <w:sz w:val="96"/>
          <w:szCs w:val="96"/>
        </w:rPr>
      </w:pPr>
    </w:p>
    <w:p w:rsidR="00726DEB" w:rsidRDefault="00726DEB" w:rsidP="006F6200">
      <w:pPr>
        <w:rPr>
          <w:sz w:val="96"/>
          <w:szCs w:val="96"/>
        </w:rPr>
      </w:pPr>
    </w:p>
    <w:p w:rsidR="006F6200" w:rsidRPr="006F6200" w:rsidRDefault="006F6200" w:rsidP="006F6200">
      <w:pPr>
        <w:rPr>
          <w:sz w:val="96"/>
          <w:szCs w:val="96"/>
        </w:rPr>
      </w:pPr>
      <w:r w:rsidRPr="006F6200">
        <w:rPr>
          <w:sz w:val="96"/>
          <w:szCs w:val="96"/>
        </w:rPr>
        <w:t>It’s not about you.</w:t>
      </w:r>
    </w:p>
    <w:p w:rsidR="006F6200" w:rsidRDefault="006F6200" w:rsidP="006F6200">
      <w:pPr>
        <w:rPr>
          <w:sz w:val="96"/>
          <w:szCs w:val="96"/>
        </w:rPr>
      </w:pPr>
    </w:p>
    <w:p w:rsidR="00726DEB" w:rsidRPr="006F6200" w:rsidRDefault="00726DEB" w:rsidP="006F6200">
      <w:pPr>
        <w:rPr>
          <w:sz w:val="96"/>
          <w:szCs w:val="96"/>
        </w:rPr>
      </w:pPr>
    </w:p>
    <w:p w:rsidR="006F6200" w:rsidRPr="006F6200" w:rsidRDefault="006F6200" w:rsidP="006F6200">
      <w:pPr>
        <w:rPr>
          <w:sz w:val="96"/>
          <w:szCs w:val="96"/>
        </w:rPr>
      </w:pPr>
      <w:r w:rsidRPr="006F6200">
        <w:rPr>
          <w:sz w:val="96"/>
          <w:szCs w:val="96"/>
        </w:rPr>
        <w:t>It’s not about the money.</w:t>
      </w:r>
    </w:p>
    <w:p w:rsidR="006F6200" w:rsidRDefault="006F6200">
      <w:pPr>
        <w:rPr>
          <w:rFonts w:asciiTheme="majorHAnsi" w:hAnsiTheme="majorHAnsi"/>
        </w:rPr>
      </w:pPr>
    </w:p>
    <w:p w:rsidR="006F6200" w:rsidRDefault="006F6200">
      <w:pPr>
        <w:rPr>
          <w:rFonts w:asciiTheme="majorHAnsi" w:hAnsiTheme="majorHAnsi"/>
        </w:rPr>
      </w:pPr>
      <w:r>
        <w:rPr>
          <w:rFonts w:asciiTheme="majorHAnsi" w:hAnsiTheme="majorHAnsi"/>
        </w:rPr>
        <w:br w:type="page"/>
      </w:r>
    </w:p>
    <w:p w:rsidR="00726DEB" w:rsidRPr="00E979D0" w:rsidRDefault="00B20917" w:rsidP="00B20917">
      <w:pPr>
        <w:rPr>
          <w:sz w:val="24"/>
          <w:szCs w:val="24"/>
        </w:rPr>
      </w:pPr>
      <w:r w:rsidRPr="00E979D0">
        <w:rPr>
          <w:sz w:val="24"/>
          <w:szCs w:val="24"/>
        </w:rPr>
        <w:lastRenderedPageBreak/>
        <w:t xml:space="preserve">How do you conduct a successful Legacy ask?   Be sure that your donor is the center of the conversation. </w:t>
      </w:r>
      <w:r w:rsidR="006F6200" w:rsidRPr="00E979D0">
        <w:rPr>
          <w:sz w:val="24"/>
          <w:szCs w:val="24"/>
        </w:rPr>
        <w:t xml:space="preserve"> </w:t>
      </w:r>
    </w:p>
    <w:p w:rsidR="00B20917" w:rsidRPr="00E979D0" w:rsidRDefault="006F6200" w:rsidP="00CA632C">
      <w:pPr>
        <w:ind w:firstLine="720"/>
        <w:rPr>
          <w:i/>
          <w:sz w:val="24"/>
          <w:szCs w:val="24"/>
        </w:rPr>
      </w:pPr>
      <w:r w:rsidRPr="00E979D0">
        <w:rPr>
          <w:i/>
          <w:sz w:val="24"/>
          <w:szCs w:val="24"/>
        </w:rPr>
        <w:t xml:space="preserve">Bring them joy.  Conduct a Mitzvah. </w:t>
      </w:r>
      <w:r w:rsidR="00726DEB" w:rsidRPr="00E979D0">
        <w:rPr>
          <w:i/>
          <w:sz w:val="24"/>
          <w:szCs w:val="24"/>
        </w:rPr>
        <w:t xml:space="preserve">Leave your agenda at the door. </w:t>
      </w:r>
    </w:p>
    <w:p w:rsidR="00B20917" w:rsidRPr="00E979D0" w:rsidRDefault="00B20917" w:rsidP="00B20917">
      <w:pPr>
        <w:rPr>
          <w:sz w:val="24"/>
          <w:szCs w:val="24"/>
        </w:rPr>
      </w:pPr>
    </w:p>
    <w:p w:rsidR="00B20917" w:rsidRPr="00E979D0" w:rsidRDefault="00B20917" w:rsidP="00B20917">
      <w:pPr>
        <w:rPr>
          <w:sz w:val="24"/>
          <w:szCs w:val="24"/>
        </w:rPr>
      </w:pPr>
      <w:r w:rsidRPr="00E979D0">
        <w:rPr>
          <w:sz w:val="24"/>
          <w:szCs w:val="24"/>
        </w:rPr>
        <w:t xml:space="preserve">How is that done? </w:t>
      </w:r>
    </w:p>
    <w:p w:rsidR="00CB2A20" w:rsidRPr="00E979D0" w:rsidRDefault="00CB2A20" w:rsidP="00B20917">
      <w:pPr>
        <w:rPr>
          <w:sz w:val="24"/>
          <w:szCs w:val="24"/>
        </w:rPr>
      </w:pPr>
    </w:p>
    <w:p w:rsidR="00BD0216" w:rsidRPr="00E979D0" w:rsidRDefault="00B20917" w:rsidP="00B20917">
      <w:pPr>
        <w:pStyle w:val="ListParagraph"/>
        <w:numPr>
          <w:ilvl w:val="0"/>
          <w:numId w:val="2"/>
        </w:numPr>
        <w:rPr>
          <w:sz w:val="24"/>
          <w:szCs w:val="24"/>
        </w:rPr>
      </w:pPr>
      <w:r w:rsidRPr="00E979D0">
        <w:rPr>
          <w:b/>
          <w:sz w:val="24"/>
          <w:szCs w:val="24"/>
        </w:rPr>
        <w:t xml:space="preserve">Be </w:t>
      </w:r>
      <w:r w:rsidR="00CB2A20" w:rsidRPr="00E979D0">
        <w:rPr>
          <w:b/>
          <w:sz w:val="24"/>
          <w:szCs w:val="24"/>
        </w:rPr>
        <w:t>comfortable</w:t>
      </w:r>
      <w:r w:rsidRPr="00E979D0">
        <w:rPr>
          <w:b/>
          <w:sz w:val="24"/>
          <w:szCs w:val="24"/>
        </w:rPr>
        <w:t>:</w:t>
      </w:r>
      <w:r w:rsidRPr="00E979D0">
        <w:rPr>
          <w:sz w:val="24"/>
          <w:szCs w:val="24"/>
        </w:rPr>
        <w:t xml:space="preserve"> First, start with yourself.  </w:t>
      </w:r>
    </w:p>
    <w:p w:rsidR="00BD0216" w:rsidRPr="00E979D0" w:rsidRDefault="00B20917" w:rsidP="00BD0216">
      <w:pPr>
        <w:ind w:left="720"/>
        <w:rPr>
          <w:sz w:val="24"/>
          <w:szCs w:val="24"/>
        </w:rPr>
      </w:pPr>
      <w:r w:rsidRPr="00E979D0">
        <w:rPr>
          <w:sz w:val="24"/>
          <w:szCs w:val="24"/>
        </w:rPr>
        <w:t xml:space="preserve">Get comfortable with your own end-of Life gift. </w:t>
      </w:r>
    </w:p>
    <w:p w:rsidR="00BD0216" w:rsidRPr="00E979D0" w:rsidRDefault="00B20917" w:rsidP="00BD0216">
      <w:pPr>
        <w:ind w:left="720"/>
        <w:rPr>
          <w:sz w:val="24"/>
          <w:szCs w:val="24"/>
        </w:rPr>
      </w:pPr>
      <w:r w:rsidRPr="00E979D0">
        <w:rPr>
          <w:sz w:val="24"/>
          <w:szCs w:val="24"/>
        </w:rPr>
        <w:t xml:space="preserve">Get comfortable with the information about Life and Legacy. </w:t>
      </w:r>
    </w:p>
    <w:p w:rsidR="00B20917" w:rsidRPr="00E979D0" w:rsidRDefault="00B20917" w:rsidP="00BD0216">
      <w:pPr>
        <w:ind w:left="720"/>
        <w:rPr>
          <w:sz w:val="24"/>
          <w:szCs w:val="24"/>
        </w:rPr>
      </w:pPr>
      <w:r w:rsidRPr="00E979D0">
        <w:rPr>
          <w:sz w:val="24"/>
          <w:szCs w:val="24"/>
        </w:rPr>
        <w:t xml:space="preserve">Get comfortable with the open ended questions you are thinking of using.  Wear clothes you feel comfortable wearing. </w:t>
      </w:r>
    </w:p>
    <w:p w:rsidR="00B20917" w:rsidRPr="00E979D0" w:rsidRDefault="00B20917" w:rsidP="00B20917">
      <w:pPr>
        <w:pStyle w:val="ListParagraph"/>
        <w:rPr>
          <w:sz w:val="24"/>
          <w:szCs w:val="24"/>
        </w:rPr>
      </w:pPr>
    </w:p>
    <w:p w:rsidR="00BD0216" w:rsidRPr="00E979D0" w:rsidRDefault="00B20917" w:rsidP="00B20917">
      <w:pPr>
        <w:pStyle w:val="ListParagraph"/>
        <w:numPr>
          <w:ilvl w:val="0"/>
          <w:numId w:val="2"/>
        </w:numPr>
        <w:rPr>
          <w:sz w:val="24"/>
          <w:szCs w:val="24"/>
        </w:rPr>
      </w:pPr>
      <w:r w:rsidRPr="00E979D0">
        <w:rPr>
          <w:b/>
          <w:sz w:val="24"/>
          <w:szCs w:val="24"/>
        </w:rPr>
        <w:t>Setting:</w:t>
      </w:r>
      <w:r w:rsidRPr="00E979D0">
        <w:rPr>
          <w:sz w:val="24"/>
          <w:szCs w:val="24"/>
        </w:rPr>
        <w:t xml:space="preserve"> Ask for a meeting in a relaxed, quiet, and personal setting, such as the donor’s home or your home.  </w:t>
      </w:r>
    </w:p>
    <w:p w:rsidR="00B20917" w:rsidRPr="00E979D0" w:rsidRDefault="00B20917" w:rsidP="00BD0216">
      <w:pPr>
        <w:ind w:left="720"/>
        <w:rPr>
          <w:sz w:val="24"/>
          <w:szCs w:val="24"/>
        </w:rPr>
      </w:pPr>
      <w:r w:rsidRPr="00E979D0">
        <w:rPr>
          <w:sz w:val="24"/>
          <w:szCs w:val="24"/>
        </w:rPr>
        <w:t xml:space="preserve">At all costs, avoid the work place setting or coffee shop.  Evenings are best, since they tend to be open ended and unrushed.   Don’t schedule a time that is sandwiched between many other busy things. </w:t>
      </w:r>
    </w:p>
    <w:p w:rsidR="00BD0216" w:rsidRPr="00E979D0" w:rsidRDefault="00BD0216" w:rsidP="00BD0216">
      <w:pPr>
        <w:ind w:left="720"/>
        <w:rPr>
          <w:sz w:val="24"/>
          <w:szCs w:val="24"/>
        </w:rPr>
      </w:pPr>
      <w:r w:rsidRPr="00E979D0">
        <w:rPr>
          <w:sz w:val="24"/>
          <w:szCs w:val="24"/>
        </w:rPr>
        <w:t xml:space="preserve">Take some yoga-breaths.  Relax. </w:t>
      </w:r>
    </w:p>
    <w:p w:rsidR="00BD0216" w:rsidRPr="00E979D0" w:rsidRDefault="00BD0216" w:rsidP="00BD0216">
      <w:pPr>
        <w:ind w:left="720"/>
        <w:rPr>
          <w:sz w:val="24"/>
          <w:szCs w:val="24"/>
        </w:rPr>
      </w:pPr>
      <w:r w:rsidRPr="00E979D0">
        <w:rPr>
          <w:sz w:val="24"/>
          <w:szCs w:val="24"/>
        </w:rPr>
        <w:t xml:space="preserve"> </w:t>
      </w:r>
    </w:p>
    <w:p w:rsidR="00BD0216" w:rsidRPr="00E979D0" w:rsidRDefault="00B20917" w:rsidP="00CB2A20">
      <w:pPr>
        <w:pStyle w:val="ListParagraph"/>
        <w:numPr>
          <w:ilvl w:val="0"/>
          <w:numId w:val="2"/>
        </w:numPr>
        <w:rPr>
          <w:b/>
          <w:sz w:val="24"/>
          <w:szCs w:val="24"/>
        </w:rPr>
      </w:pPr>
      <w:r w:rsidRPr="00E979D0">
        <w:rPr>
          <w:b/>
          <w:sz w:val="24"/>
          <w:szCs w:val="24"/>
        </w:rPr>
        <w:t xml:space="preserve">Open a door to Joy: </w:t>
      </w:r>
      <w:r w:rsidR="000126CC" w:rsidRPr="00E979D0">
        <w:rPr>
          <w:sz w:val="24"/>
          <w:szCs w:val="24"/>
        </w:rPr>
        <w:t>You</w:t>
      </w:r>
      <w:r w:rsidRPr="00E979D0">
        <w:rPr>
          <w:sz w:val="24"/>
          <w:szCs w:val="24"/>
        </w:rPr>
        <w:t xml:space="preserve"> </w:t>
      </w:r>
      <w:r w:rsidR="000126CC" w:rsidRPr="00E979D0">
        <w:rPr>
          <w:sz w:val="24"/>
          <w:szCs w:val="24"/>
        </w:rPr>
        <w:t>are here</w:t>
      </w:r>
      <w:r w:rsidRPr="00E979D0">
        <w:rPr>
          <w:sz w:val="24"/>
          <w:szCs w:val="24"/>
        </w:rPr>
        <w:t xml:space="preserve"> </w:t>
      </w:r>
      <w:r w:rsidR="000126CC" w:rsidRPr="00E979D0">
        <w:rPr>
          <w:sz w:val="24"/>
          <w:szCs w:val="24"/>
        </w:rPr>
        <w:t xml:space="preserve">to </w:t>
      </w:r>
      <w:r w:rsidR="00BF6BAC" w:rsidRPr="00E979D0">
        <w:rPr>
          <w:sz w:val="24"/>
          <w:szCs w:val="24"/>
        </w:rPr>
        <w:t xml:space="preserve">conduct a mitzvah, by encouraging someone to think about their legacy, their life, and the reflecting back the things that mean the most to them through an after-life gift. </w:t>
      </w:r>
    </w:p>
    <w:p w:rsidR="00B20917" w:rsidRPr="00E979D0" w:rsidRDefault="000126CC" w:rsidP="00BD0216">
      <w:pPr>
        <w:ind w:left="720"/>
        <w:rPr>
          <w:b/>
          <w:sz w:val="24"/>
          <w:szCs w:val="24"/>
        </w:rPr>
      </w:pPr>
      <w:r w:rsidRPr="00E979D0">
        <w:rPr>
          <w:sz w:val="24"/>
          <w:szCs w:val="24"/>
        </w:rPr>
        <w:t xml:space="preserve">That means matching them to their joys, not yours. </w:t>
      </w:r>
    </w:p>
    <w:p w:rsidR="00B20917" w:rsidRPr="00E979D0" w:rsidRDefault="00B20917" w:rsidP="00CB2A20">
      <w:pPr>
        <w:pStyle w:val="ListParagraph"/>
        <w:numPr>
          <w:ilvl w:val="1"/>
          <w:numId w:val="2"/>
        </w:numPr>
        <w:rPr>
          <w:sz w:val="24"/>
          <w:szCs w:val="24"/>
        </w:rPr>
      </w:pPr>
      <w:r w:rsidRPr="00E979D0">
        <w:rPr>
          <w:b/>
          <w:sz w:val="24"/>
          <w:szCs w:val="24"/>
        </w:rPr>
        <w:t>Ask questions:</w:t>
      </w:r>
      <w:r w:rsidRPr="00E979D0">
        <w:rPr>
          <w:sz w:val="24"/>
          <w:szCs w:val="24"/>
        </w:rPr>
        <w:t xml:space="preserve"> See </w:t>
      </w:r>
      <w:r w:rsidR="00CB2A20" w:rsidRPr="00E979D0">
        <w:rPr>
          <w:sz w:val="24"/>
          <w:szCs w:val="24"/>
        </w:rPr>
        <w:t>some sample</w:t>
      </w:r>
      <w:r w:rsidRPr="00E979D0">
        <w:rPr>
          <w:sz w:val="24"/>
          <w:szCs w:val="24"/>
        </w:rPr>
        <w:t xml:space="preserve"> questions that can evoke deep and meaningful conversations. </w:t>
      </w:r>
    </w:p>
    <w:p w:rsidR="00B20917" w:rsidRPr="00E979D0" w:rsidRDefault="00B20917" w:rsidP="00D1402D">
      <w:pPr>
        <w:pStyle w:val="ListParagraph"/>
        <w:numPr>
          <w:ilvl w:val="1"/>
          <w:numId w:val="2"/>
        </w:numPr>
        <w:rPr>
          <w:sz w:val="24"/>
          <w:szCs w:val="24"/>
        </w:rPr>
      </w:pPr>
      <w:r w:rsidRPr="00E979D0">
        <w:rPr>
          <w:sz w:val="24"/>
          <w:szCs w:val="24"/>
        </w:rPr>
        <w:t>Enjoy, don’t rush</w:t>
      </w:r>
      <w:r w:rsidR="00CB2A20" w:rsidRPr="00E979D0">
        <w:rPr>
          <w:sz w:val="24"/>
          <w:szCs w:val="24"/>
        </w:rPr>
        <w:t xml:space="preserve"> the conversation. </w:t>
      </w:r>
      <w:r w:rsidRPr="00E979D0">
        <w:rPr>
          <w:sz w:val="24"/>
          <w:szCs w:val="24"/>
        </w:rPr>
        <w:t xml:space="preserve"> </w:t>
      </w:r>
    </w:p>
    <w:p w:rsidR="00CB2A20" w:rsidRPr="00E979D0" w:rsidRDefault="00B20917" w:rsidP="00D1402D">
      <w:pPr>
        <w:pStyle w:val="ListParagraph"/>
        <w:numPr>
          <w:ilvl w:val="1"/>
          <w:numId w:val="2"/>
        </w:numPr>
        <w:rPr>
          <w:sz w:val="24"/>
          <w:szCs w:val="24"/>
        </w:rPr>
      </w:pPr>
      <w:r w:rsidRPr="00E979D0">
        <w:rPr>
          <w:sz w:val="24"/>
          <w:szCs w:val="24"/>
        </w:rPr>
        <w:t>Listen</w:t>
      </w:r>
      <w:r w:rsidR="00CB2A20" w:rsidRPr="00E979D0">
        <w:rPr>
          <w:sz w:val="24"/>
          <w:szCs w:val="24"/>
        </w:rPr>
        <w:t>, reflect back what you hear.</w:t>
      </w:r>
    </w:p>
    <w:p w:rsidR="00B20917" w:rsidRPr="00E979D0" w:rsidRDefault="00CB2A20" w:rsidP="00D1402D">
      <w:pPr>
        <w:pStyle w:val="ListParagraph"/>
        <w:numPr>
          <w:ilvl w:val="1"/>
          <w:numId w:val="2"/>
        </w:numPr>
        <w:rPr>
          <w:sz w:val="24"/>
          <w:szCs w:val="24"/>
        </w:rPr>
      </w:pPr>
      <w:r w:rsidRPr="00E979D0">
        <w:rPr>
          <w:sz w:val="24"/>
          <w:szCs w:val="24"/>
        </w:rPr>
        <w:t xml:space="preserve">Look for opportunities to match the donor’s </w:t>
      </w:r>
      <w:r w:rsidR="006F6200" w:rsidRPr="00E979D0">
        <w:rPr>
          <w:sz w:val="24"/>
          <w:szCs w:val="24"/>
        </w:rPr>
        <w:t xml:space="preserve">own </w:t>
      </w:r>
      <w:r w:rsidRPr="00E979D0">
        <w:rPr>
          <w:sz w:val="24"/>
          <w:szCs w:val="24"/>
        </w:rPr>
        <w:t xml:space="preserve">story to a legacy gift that is meaningful to </w:t>
      </w:r>
      <w:r w:rsidRPr="00E979D0">
        <w:rPr>
          <w:i/>
          <w:sz w:val="24"/>
          <w:szCs w:val="24"/>
        </w:rPr>
        <w:t>them</w:t>
      </w:r>
      <w:r w:rsidRPr="00E979D0">
        <w:rPr>
          <w:sz w:val="24"/>
          <w:szCs w:val="24"/>
        </w:rPr>
        <w:t xml:space="preserve">. </w:t>
      </w:r>
    </w:p>
    <w:p w:rsidR="00D1402D" w:rsidRPr="00E979D0" w:rsidRDefault="00D1402D" w:rsidP="00D1402D">
      <w:pPr>
        <w:pStyle w:val="ListParagraph"/>
        <w:ind w:left="1440"/>
        <w:rPr>
          <w:sz w:val="24"/>
          <w:szCs w:val="24"/>
        </w:rPr>
      </w:pPr>
    </w:p>
    <w:p w:rsidR="00B20917" w:rsidRPr="00E979D0" w:rsidRDefault="00CB2A20" w:rsidP="00B20917">
      <w:pPr>
        <w:pStyle w:val="ListParagraph"/>
        <w:numPr>
          <w:ilvl w:val="0"/>
          <w:numId w:val="2"/>
        </w:numPr>
        <w:rPr>
          <w:sz w:val="24"/>
          <w:szCs w:val="24"/>
        </w:rPr>
      </w:pPr>
      <w:r w:rsidRPr="00E979D0">
        <w:rPr>
          <w:b/>
          <w:sz w:val="24"/>
          <w:szCs w:val="24"/>
        </w:rPr>
        <w:t xml:space="preserve">ABC – Always Be </w:t>
      </w:r>
      <w:r w:rsidR="00D1402D" w:rsidRPr="00E979D0">
        <w:rPr>
          <w:b/>
          <w:sz w:val="24"/>
          <w:szCs w:val="24"/>
        </w:rPr>
        <w:t>Closing:</w:t>
      </w:r>
      <w:r w:rsidR="00D1402D" w:rsidRPr="00E979D0">
        <w:rPr>
          <w:sz w:val="24"/>
          <w:szCs w:val="24"/>
        </w:rPr>
        <w:t xml:space="preserve"> </w:t>
      </w:r>
      <w:r w:rsidR="00B20917" w:rsidRPr="00E979D0">
        <w:rPr>
          <w:sz w:val="24"/>
          <w:szCs w:val="24"/>
        </w:rPr>
        <w:t>Offer more information</w:t>
      </w:r>
      <w:r w:rsidRPr="00E979D0">
        <w:rPr>
          <w:sz w:val="24"/>
          <w:szCs w:val="24"/>
        </w:rPr>
        <w:t xml:space="preserve">. Let them know that you can help. </w:t>
      </w:r>
      <w:r w:rsidR="00B20917" w:rsidRPr="00E979D0">
        <w:rPr>
          <w:sz w:val="24"/>
          <w:szCs w:val="24"/>
        </w:rPr>
        <w:t xml:space="preserve"> </w:t>
      </w:r>
      <w:r w:rsidR="00BD0216" w:rsidRPr="00E979D0">
        <w:rPr>
          <w:sz w:val="24"/>
          <w:szCs w:val="24"/>
        </w:rPr>
        <w:t>Be trust-worthy.</w:t>
      </w:r>
    </w:p>
    <w:p w:rsidR="00CB2A20" w:rsidRPr="00E979D0" w:rsidRDefault="00CB2A20" w:rsidP="00CB2A20">
      <w:pPr>
        <w:pStyle w:val="ListParagraph"/>
        <w:rPr>
          <w:sz w:val="24"/>
          <w:szCs w:val="24"/>
        </w:rPr>
      </w:pPr>
    </w:p>
    <w:p w:rsidR="00BD0216" w:rsidRPr="00E979D0" w:rsidRDefault="00BD0216" w:rsidP="00CB2A20">
      <w:pPr>
        <w:pStyle w:val="ListParagraph"/>
        <w:rPr>
          <w:sz w:val="24"/>
          <w:szCs w:val="24"/>
        </w:rPr>
      </w:pPr>
    </w:p>
    <w:p w:rsidR="00B20917" w:rsidRPr="00E979D0" w:rsidRDefault="00CB2A20" w:rsidP="00B20917">
      <w:pPr>
        <w:pStyle w:val="ListParagraph"/>
        <w:numPr>
          <w:ilvl w:val="0"/>
          <w:numId w:val="2"/>
        </w:numPr>
        <w:rPr>
          <w:sz w:val="24"/>
          <w:szCs w:val="24"/>
        </w:rPr>
      </w:pPr>
      <w:r w:rsidRPr="00E979D0">
        <w:rPr>
          <w:b/>
          <w:sz w:val="24"/>
          <w:szCs w:val="24"/>
        </w:rPr>
        <w:t>Thank:</w:t>
      </w:r>
      <w:r w:rsidRPr="00E979D0">
        <w:rPr>
          <w:sz w:val="24"/>
          <w:szCs w:val="24"/>
        </w:rPr>
        <w:t xml:space="preserve"> </w:t>
      </w:r>
      <w:r w:rsidR="00B20917" w:rsidRPr="00E979D0">
        <w:rPr>
          <w:sz w:val="24"/>
          <w:szCs w:val="24"/>
        </w:rPr>
        <w:t>Thank with a personal note</w:t>
      </w:r>
      <w:r w:rsidRPr="00E979D0">
        <w:rPr>
          <w:sz w:val="24"/>
          <w:szCs w:val="24"/>
        </w:rPr>
        <w:t xml:space="preserve">. Follow-up if you promised to follow-up. </w:t>
      </w:r>
    </w:p>
    <w:p w:rsidR="00B20917" w:rsidRDefault="00B20917" w:rsidP="00B20917"/>
    <w:p w:rsidR="002309D7" w:rsidRDefault="002309D7" w:rsidP="00B20917"/>
    <w:p w:rsidR="00BD0216" w:rsidRDefault="00BD0216">
      <w:pPr>
        <w:rPr>
          <w:sz w:val="36"/>
          <w:szCs w:val="36"/>
        </w:rPr>
      </w:pPr>
    </w:p>
    <w:p w:rsidR="006F6200" w:rsidRPr="006F6200" w:rsidRDefault="00BD0216" w:rsidP="00BD0216">
      <w:pPr>
        <w:rPr>
          <w:sz w:val="36"/>
          <w:szCs w:val="36"/>
        </w:rPr>
      </w:pPr>
      <w:r>
        <w:rPr>
          <w:sz w:val="36"/>
          <w:szCs w:val="36"/>
        </w:rPr>
        <w:t>Simple o</w:t>
      </w:r>
      <w:r w:rsidR="006F6200" w:rsidRPr="006F6200">
        <w:rPr>
          <w:sz w:val="36"/>
          <w:szCs w:val="36"/>
        </w:rPr>
        <w:t>utline</w:t>
      </w:r>
    </w:p>
    <w:p w:rsidR="006F6200" w:rsidRDefault="006F6200" w:rsidP="006F6200">
      <w:pPr>
        <w:ind w:left="720"/>
        <w:rPr>
          <w:sz w:val="36"/>
          <w:szCs w:val="36"/>
        </w:rPr>
      </w:pPr>
    </w:p>
    <w:p w:rsidR="006F6200" w:rsidRPr="006F6200" w:rsidRDefault="006F6200" w:rsidP="00BD0216">
      <w:pPr>
        <w:pStyle w:val="ListParagraph"/>
        <w:numPr>
          <w:ilvl w:val="0"/>
          <w:numId w:val="15"/>
        </w:numPr>
        <w:spacing w:line="276" w:lineRule="auto"/>
        <w:rPr>
          <w:sz w:val="36"/>
          <w:szCs w:val="36"/>
        </w:rPr>
      </w:pPr>
      <w:r w:rsidRPr="006F6200">
        <w:rPr>
          <w:sz w:val="36"/>
          <w:szCs w:val="36"/>
        </w:rPr>
        <w:t>What?</w:t>
      </w:r>
    </w:p>
    <w:p w:rsidR="006F6200" w:rsidRPr="006F6200" w:rsidRDefault="006F6200" w:rsidP="00BD0216">
      <w:pPr>
        <w:pStyle w:val="ListParagraph"/>
        <w:numPr>
          <w:ilvl w:val="0"/>
          <w:numId w:val="15"/>
        </w:numPr>
        <w:spacing w:line="276" w:lineRule="auto"/>
        <w:rPr>
          <w:sz w:val="36"/>
          <w:szCs w:val="36"/>
        </w:rPr>
      </w:pPr>
      <w:r w:rsidRPr="006F6200">
        <w:rPr>
          <w:sz w:val="36"/>
          <w:szCs w:val="36"/>
        </w:rPr>
        <w:t>So What?</w:t>
      </w:r>
    </w:p>
    <w:p w:rsidR="00BD0216" w:rsidRDefault="006F6200" w:rsidP="00BD0216">
      <w:pPr>
        <w:pStyle w:val="ListParagraph"/>
        <w:numPr>
          <w:ilvl w:val="0"/>
          <w:numId w:val="15"/>
        </w:numPr>
        <w:spacing w:line="276" w:lineRule="auto"/>
        <w:rPr>
          <w:sz w:val="36"/>
          <w:szCs w:val="36"/>
        </w:rPr>
      </w:pPr>
      <w:r w:rsidRPr="006F6200">
        <w:rPr>
          <w:sz w:val="36"/>
          <w:szCs w:val="36"/>
        </w:rPr>
        <w:t>Now What?</w:t>
      </w:r>
    </w:p>
    <w:p w:rsidR="00BD0216" w:rsidRDefault="00BD0216" w:rsidP="00BD0216">
      <w:pPr>
        <w:rPr>
          <w:sz w:val="36"/>
          <w:szCs w:val="36"/>
        </w:rPr>
      </w:pPr>
    </w:p>
    <w:p w:rsidR="00BD0216" w:rsidRDefault="00BD0216" w:rsidP="00BD0216">
      <w:pPr>
        <w:rPr>
          <w:sz w:val="36"/>
          <w:szCs w:val="36"/>
        </w:rPr>
      </w:pPr>
      <w:r>
        <w:rPr>
          <w:sz w:val="36"/>
          <w:szCs w:val="36"/>
        </w:rPr>
        <w:t xml:space="preserve">I use this outline to move a conversation along, as in: </w:t>
      </w:r>
    </w:p>
    <w:p w:rsidR="00BD0216" w:rsidRPr="00BD0216" w:rsidRDefault="00BD0216" w:rsidP="00BD0216">
      <w:pPr>
        <w:pStyle w:val="ListParagraph"/>
        <w:numPr>
          <w:ilvl w:val="0"/>
          <w:numId w:val="27"/>
        </w:numPr>
        <w:spacing w:line="360" w:lineRule="auto"/>
        <w:rPr>
          <w:sz w:val="36"/>
          <w:szCs w:val="36"/>
        </w:rPr>
      </w:pPr>
      <w:r w:rsidRPr="00BD0216">
        <w:rPr>
          <w:b/>
          <w:sz w:val="36"/>
          <w:szCs w:val="36"/>
        </w:rPr>
        <w:t>What</w:t>
      </w:r>
      <w:r w:rsidRPr="00BD0216">
        <w:rPr>
          <w:sz w:val="36"/>
          <w:szCs w:val="36"/>
        </w:rPr>
        <w:t xml:space="preserve"> did you do in your life? </w:t>
      </w:r>
      <w:r>
        <w:rPr>
          <w:sz w:val="36"/>
          <w:szCs w:val="36"/>
        </w:rPr>
        <w:t xml:space="preserve">What was meaningful to you? What do you want people to remember about you? </w:t>
      </w:r>
    </w:p>
    <w:p w:rsidR="00BD0216" w:rsidRDefault="00BD0216" w:rsidP="00BD0216">
      <w:pPr>
        <w:pStyle w:val="ListParagraph"/>
        <w:numPr>
          <w:ilvl w:val="0"/>
          <w:numId w:val="27"/>
        </w:numPr>
        <w:spacing w:line="360" w:lineRule="auto"/>
        <w:rPr>
          <w:sz w:val="36"/>
          <w:szCs w:val="36"/>
        </w:rPr>
      </w:pPr>
      <w:r w:rsidRPr="00BD0216">
        <w:rPr>
          <w:b/>
          <w:sz w:val="36"/>
          <w:szCs w:val="36"/>
        </w:rPr>
        <w:t>So what</w:t>
      </w:r>
      <w:r w:rsidRPr="00BD0216">
        <w:rPr>
          <w:sz w:val="36"/>
          <w:szCs w:val="36"/>
        </w:rPr>
        <w:t xml:space="preserve"> did that mean to you? </w:t>
      </w:r>
      <w:r w:rsidRPr="00BD0216">
        <w:rPr>
          <w:b/>
          <w:sz w:val="36"/>
          <w:szCs w:val="36"/>
        </w:rPr>
        <w:t>So what</w:t>
      </w:r>
      <w:r w:rsidRPr="00BD0216">
        <w:rPr>
          <w:sz w:val="36"/>
          <w:szCs w:val="36"/>
        </w:rPr>
        <w:t xml:space="preserve"> would you like to do to make a difference?</w:t>
      </w:r>
    </w:p>
    <w:p w:rsidR="00BD0216" w:rsidRPr="00BD0216" w:rsidRDefault="00BD0216" w:rsidP="00BD0216">
      <w:pPr>
        <w:pStyle w:val="ListParagraph"/>
        <w:numPr>
          <w:ilvl w:val="0"/>
          <w:numId w:val="27"/>
        </w:numPr>
        <w:spacing w:line="360" w:lineRule="auto"/>
        <w:rPr>
          <w:sz w:val="36"/>
          <w:szCs w:val="36"/>
        </w:rPr>
      </w:pPr>
      <w:r>
        <w:rPr>
          <w:b/>
          <w:sz w:val="36"/>
          <w:szCs w:val="36"/>
        </w:rPr>
        <w:t xml:space="preserve">Now what </w:t>
      </w:r>
      <w:r>
        <w:rPr>
          <w:sz w:val="36"/>
          <w:szCs w:val="36"/>
        </w:rPr>
        <w:t xml:space="preserve">would you like to do? </w:t>
      </w:r>
    </w:p>
    <w:p w:rsidR="00CB2A20" w:rsidRPr="00BD0216" w:rsidRDefault="00CB2A20" w:rsidP="00BD0216">
      <w:pPr>
        <w:rPr>
          <w:sz w:val="36"/>
          <w:szCs w:val="36"/>
        </w:rPr>
      </w:pPr>
      <w:r w:rsidRPr="00BD0216">
        <w:rPr>
          <w:sz w:val="36"/>
          <w:szCs w:val="36"/>
        </w:rPr>
        <w:br w:type="page"/>
      </w:r>
    </w:p>
    <w:p w:rsidR="00951C11" w:rsidRPr="00BD0216" w:rsidRDefault="00710FCB" w:rsidP="00BD0216">
      <w:pPr>
        <w:jc w:val="center"/>
        <w:rPr>
          <w:b/>
        </w:rPr>
      </w:pPr>
      <w:r w:rsidRPr="00744E5B">
        <w:rPr>
          <w:b/>
        </w:rPr>
        <w:lastRenderedPageBreak/>
        <w:t xml:space="preserve">20 </w:t>
      </w:r>
      <w:r w:rsidR="00744E5B" w:rsidRPr="00744E5B">
        <w:rPr>
          <w:b/>
        </w:rPr>
        <w:t>Open-</w:t>
      </w:r>
      <w:r w:rsidR="00C8508E">
        <w:rPr>
          <w:b/>
        </w:rPr>
        <w:t>E</w:t>
      </w:r>
      <w:r w:rsidR="00744E5B" w:rsidRPr="00744E5B">
        <w:rPr>
          <w:b/>
        </w:rPr>
        <w:t xml:space="preserve">nded </w:t>
      </w:r>
      <w:r w:rsidRPr="00744E5B">
        <w:rPr>
          <w:b/>
        </w:rPr>
        <w:t>Questions</w:t>
      </w:r>
    </w:p>
    <w:p w:rsidR="00951C11" w:rsidRPr="00744E5B" w:rsidRDefault="00951C11" w:rsidP="00951C11">
      <w:pPr>
        <w:pStyle w:val="Default"/>
        <w:numPr>
          <w:ilvl w:val="0"/>
          <w:numId w:val="9"/>
        </w:numPr>
        <w:spacing w:after="19"/>
      </w:pPr>
      <w:r w:rsidRPr="00744E5B">
        <w:t xml:space="preserve">Where did you grow up?  </w:t>
      </w:r>
    </w:p>
    <w:p w:rsidR="00951C11" w:rsidRPr="00744E5B" w:rsidRDefault="00951C11" w:rsidP="00951C11">
      <w:pPr>
        <w:pStyle w:val="Default"/>
        <w:numPr>
          <w:ilvl w:val="0"/>
          <w:numId w:val="9"/>
        </w:numPr>
        <w:spacing w:after="19"/>
      </w:pPr>
      <w:r w:rsidRPr="00744E5B">
        <w:t>What did you learn from your childhood experiences about being Jewish? How did it shape your values?</w:t>
      </w:r>
    </w:p>
    <w:p w:rsidR="00826BF7" w:rsidRPr="00744E5B" w:rsidRDefault="00826BF7" w:rsidP="00826BF7">
      <w:pPr>
        <w:pStyle w:val="Default"/>
        <w:numPr>
          <w:ilvl w:val="0"/>
          <w:numId w:val="9"/>
        </w:numPr>
        <w:spacing w:after="19"/>
      </w:pPr>
      <w:r w:rsidRPr="00744E5B">
        <w:t xml:space="preserve">How and why have you settled on your life’s work? </w:t>
      </w:r>
    </w:p>
    <w:p w:rsidR="00826BF7" w:rsidRPr="00744E5B" w:rsidRDefault="00826BF7" w:rsidP="00826BF7">
      <w:pPr>
        <w:pStyle w:val="Default"/>
        <w:numPr>
          <w:ilvl w:val="0"/>
          <w:numId w:val="9"/>
        </w:numPr>
        <w:spacing w:after="19"/>
      </w:pPr>
      <w:r w:rsidRPr="00744E5B">
        <w:t xml:space="preserve">What’s the best business decision you’ve ever made? How so? </w:t>
      </w:r>
    </w:p>
    <w:p w:rsidR="00826BF7" w:rsidRPr="00744E5B" w:rsidRDefault="00826BF7" w:rsidP="00826BF7">
      <w:pPr>
        <w:pStyle w:val="Default"/>
        <w:numPr>
          <w:ilvl w:val="0"/>
          <w:numId w:val="9"/>
        </w:numPr>
        <w:spacing w:after="19"/>
      </w:pPr>
      <w:r w:rsidRPr="00744E5B">
        <w:t xml:space="preserve">What’s the best personal decision you’ve ever made? How so? </w:t>
      </w:r>
    </w:p>
    <w:p w:rsidR="00826BF7" w:rsidRPr="00744E5B" w:rsidRDefault="00826BF7" w:rsidP="00744E5B">
      <w:pPr>
        <w:pStyle w:val="Default"/>
        <w:spacing w:after="19"/>
        <w:ind w:left="720"/>
      </w:pPr>
    </w:p>
    <w:p w:rsidR="00951C11" w:rsidRPr="00744E5B" w:rsidRDefault="00951C11" w:rsidP="00951C11">
      <w:pPr>
        <w:pStyle w:val="Default"/>
        <w:numPr>
          <w:ilvl w:val="0"/>
          <w:numId w:val="9"/>
        </w:numPr>
        <w:spacing w:after="19"/>
      </w:pPr>
      <w:r w:rsidRPr="00744E5B">
        <w:t>What do you think is important about being Jewish today</w:t>
      </w:r>
      <w:r w:rsidR="00744E5B" w:rsidRPr="00744E5B">
        <w:t>?</w:t>
      </w:r>
    </w:p>
    <w:p w:rsidR="00C8508E" w:rsidRPr="00744E5B" w:rsidRDefault="00C8508E" w:rsidP="00C8508E">
      <w:pPr>
        <w:pStyle w:val="Default"/>
        <w:spacing w:after="19"/>
        <w:ind w:left="720"/>
      </w:pPr>
    </w:p>
    <w:p w:rsidR="00C8508E" w:rsidRPr="00744E5B" w:rsidRDefault="00C8508E" w:rsidP="00C8508E">
      <w:pPr>
        <w:pStyle w:val="Default"/>
        <w:numPr>
          <w:ilvl w:val="0"/>
          <w:numId w:val="9"/>
        </w:numPr>
        <w:spacing w:after="19"/>
      </w:pPr>
      <w:r w:rsidRPr="00744E5B">
        <w:t>What are the ages, names of your children? Grandchildren? Where do they live?</w:t>
      </w:r>
    </w:p>
    <w:p w:rsidR="00C8508E" w:rsidRPr="00744E5B" w:rsidRDefault="00C8508E" w:rsidP="00C8508E">
      <w:pPr>
        <w:pStyle w:val="Default"/>
        <w:numPr>
          <w:ilvl w:val="0"/>
          <w:numId w:val="9"/>
        </w:numPr>
        <w:spacing w:after="19"/>
      </w:pPr>
      <w:r w:rsidRPr="00744E5B">
        <w:t xml:space="preserve">What do they know about your life? How connected are they to their Jewish heritage? </w:t>
      </w:r>
    </w:p>
    <w:p w:rsidR="00C8508E" w:rsidRPr="00744E5B" w:rsidRDefault="00C8508E" w:rsidP="00C8508E">
      <w:pPr>
        <w:pStyle w:val="Default"/>
        <w:numPr>
          <w:ilvl w:val="0"/>
          <w:numId w:val="9"/>
        </w:numPr>
        <w:spacing w:after="19"/>
      </w:pPr>
      <w:r w:rsidRPr="00744E5B">
        <w:t xml:space="preserve">If you could pass along a lesson to (your grandchildren) (other organizations like us) what would that be? </w:t>
      </w:r>
    </w:p>
    <w:p w:rsidR="00951C11" w:rsidRPr="00744E5B" w:rsidRDefault="00951C11" w:rsidP="00951C11">
      <w:pPr>
        <w:pStyle w:val="Default"/>
        <w:spacing w:after="19"/>
        <w:ind w:left="720"/>
      </w:pPr>
    </w:p>
    <w:p w:rsidR="00951C11" w:rsidRPr="00744E5B" w:rsidRDefault="00951C11" w:rsidP="00951C11">
      <w:pPr>
        <w:pStyle w:val="Default"/>
        <w:numPr>
          <w:ilvl w:val="0"/>
          <w:numId w:val="9"/>
        </w:numPr>
        <w:spacing w:after="19"/>
      </w:pPr>
      <w:r w:rsidRPr="00744E5B">
        <w:t>What do you love to do on a day off?</w:t>
      </w:r>
    </w:p>
    <w:p w:rsidR="00951C11" w:rsidRPr="00744E5B" w:rsidRDefault="00951C11" w:rsidP="00951C11">
      <w:pPr>
        <w:pStyle w:val="Default"/>
        <w:numPr>
          <w:ilvl w:val="0"/>
          <w:numId w:val="9"/>
        </w:numPr>
        <w:spacing w:after="19"/>
      </w:pPr>
      <w:r w:rsidRPr="00744E5B">
        <w:t>Where do you (did you) volunteer?</w:t>
      </w:r>
      <w:r w:rsidR="00C8508E">
        <w:t xml:space="preserve"> </w:t>
      </w:r>
      <w:r w:rsidR="00C8508E" w:rsidRPr="00C8508E">
        <w:rPr>
          <w:i/>
        </w:rPr>
        <w:t>(* Important for women’s philanthropy)</w:t>
      </w:r>
    </w:p>
    <w:p w:rsidR="00951C11" w:rsidRPr="00744E5B" w:rsidRDefault="00951C11" w:rsidP="00951C11">
      <w:pPr>
        <w:pStyle w:val="Default"/>
        <w:numPr>
          <w:ilvl w:val="0"/>
          <w:numId w:val="9"/>
        </w:numPr>
        <w:spacing w:after="19"/>
      </w:pPr>
      <w:r w:rsidRPr="00744E5B">
        <w:t xml:space="preserve">How have you been involved with other organizations? What was that experience like? </w:t>
      </w:r>
    </w:p>
    <w:p w:rsidR="00951C11" w:rsidRPr="00744E5B" w:rsidRDefault="00951C11" w:rsidP="00951C11">
      <w:pPr>
        <w:pStyle w:val="Default"/>
        <w:spacing w:after="19"/>
      </w:pPr>
    </w:p>
    <w:p w:rsidR="00951C11" w:rsidRPr="00744E5B" w:rsidRDefault="00951C11" w:rsidP="00951C11">
      <w:pPr>
        <w:pStyle w:val="Default"/>
        <w:numPr>
          <w:ilvl w:val="0"/>
          <w:numId w:val="9"/>
        </w:numPr>
        <w:spacing w:after="19"/>
      </w:pPr>
      <w:r w:rsidRPr="00744E5B">
        <w:t xml:space="preserve">What do you know about our organization’s mission, vision and work? </w:t>
      </w:r>
    </w:p>
    <w:p w:rsidR="00951C11" w:rsidRPr="00744E5B" w:rsidRDefault="00951C11" w:rsidP="00951C11">
      <w:pPr>
        <w:pStyle w:val="Default"/>
        <w:numPr>
          <w:ilvl w:val="0"/>
          <w:numId w:val="9"/>
        </w:numPr>
        <w:spacing w:after="19"/>
      </w:pPr>
      <w:r w:rsidRPr="00744E5B">
        <w:t xml:space="preserve">How well do you know our programs? Which ones? How did that come about? </w:t>
      </w:r>
    </w:p>
    <w:p w:rsidR="00951C11" w:rsidRPr="00744E5B" w:rsidRDefault="00951C11" w:rsidP="00951C11">
      <w:pPr>
        <w:pStyle w:val="Default"/>
        <w:numPr>
          <w:ilvl w:val="0"/>
          <w:numId w:val="9"/>
        </w:numPr>
        <w:spacing w:after="19"/>
      </w:pPr>
      <w:r w:rsidRPr="00744E5B">
        <w:t>What do you believe are the perceptions of our organization (nationally, in the community, region)?</w:t>
      </w:r>
    </w:p>
    <w:p w:rsidR="00951C11" w:rsidRPr="00744E5B" w:rsidRDefault="00744E5B" w:rsidP="00951C11">
      <w:pPr>
        <w:pStyle w:val="Default"/>
        <w:numPr>
          <w:ilvl w:val="0"/>
          <w:numId w:val="9"/>
        </w:numPr>
        <w:spacing w:after="19"/>
      </w:pPr>
      <w:r w:rsidRPr="00744E5B">
        <w:t>Which Jewish (and non-Jewish) organizations do you hold in high regard</w:t>
      </w:r>
      <w:r w:rsidR="00951C11" w:rsidRPr="00744E5B">
        <w:t xml:space="preserve">? </w:t>
      </w:r>
    </w:p>
    <w:p w:rsidR="00744E5B" w:rsidRPr="00744E5B" w:rsidRDefault="00744E5B" w:rsidP="00951C11">
      <w:pPr>
        <w:pStyle w:val="Default"/>
        <w:numPr>
          <w:ilvl w:val="0"/>
          <w:numId w:val="9"/>
        </w:numPr>
        <w:spacing w:after="19"/>
      </w:pPr>
      <w:r w:rsidRPr="00744E5B">
        <w:t>To what extent does our mission (vision, work) dovetail with your beliefs? How so?</w:t>
      </w:r>
    </w:p>
    <w:p w:rsidR="00951C11" w:rsidRPr="00744E5B" w:rsidRDefault="00951C11" w:rsidP="00951C11">
      <w:pPr>
        <w:pStyle w:val="Default"/>
        <w:spacing w:after="19"/>
      </w:pPr>
    </w:p>
    <w:p w:rsidR="00951C11" w:rsidRPr="00744E5B" w:rsidRDefault="00744E5B" w:rsidP="00951C11">
      <w:pPr>
        <w:pStyle w:val="Default"/>
        <w:numPr>
          <w:ilvl w:val="0"/>
          <w:numId w:val="9"/>
        </w:numPr>
        <w:spacing w:after="19"/>
      </w:pPr>
      <w:r w:rsidRPr="00744E5B">
        <w:t xml:space="preserve">How would you </w:t>
      </w:r>
      <w:r w:rsidR="00C8508E">
        <w:t>want</w:t>
      </w:r>
      <w:r w:rsidRPr="00744E5B">
        <w:t xml:space="preserve"> to be remembers by your loved ones? </w:t>
      </w:r>
    </w:p>
    <w:p w:rsidR="00951C11" w:rsidRPr="00744E5B" w:rsidRDefault="00744E5B" w:rsidP="00951C11">
      <w:pPr>
        <w:pStyle w:val="Default"/>
        <w:numPr>
          <w:ilvl w:val="0"/>
          <w:numId w:val="9"/>
        </w:numPr>
        <w:spacing w:after="19"/>
      </w:pPr>
      <w:r w:rsidRPr="00744E5B">
        <w:t xml:space="preserve">What lasting impact would you like to have? </w:t>
      </w:r>
    </w:p>
    <w:p w:rsidR="00951C11" w:rsidRPr="00744E5B" w:rsidRDefault="00951C11" w:rsidP="00951C11">
      <w:pPr>
        <w:pStyle w:val="Default"/>
        <w:spacing w:after="19"/>
        <w:ind w:left="720"/>
      </w:pPr>
    </w:p>
    <w:p w:rsidR="00951C11" w:rsidRPr="00744E5B" w:rsidRDefault="00744E5B" w:rsidP="00951C11">
      <w:pPr>
        <w:pStyle w:val="Default"/>
        <w:numPr>
          <w:ilvl w:val="0"/>
          <w:numId w:val="9"/>
        </w:numPr>
        <w:spacing w:after="19"/>
      </w:pPr>
      <w:r w:rsidRPr="00744E5B">
        <w:t>Would you like to hear more about how leaving an end-of-life gift could make a difference</w:t>
      </w:r>
      <w:r w:rsidR="00951C11" w:rsidRPr="00744E5B">
        <w:t xml:space="preserve">? </w:t>
      </w:r>
    </w:p>
    <w:p w:rsidR="00744E5B" w:rsidRPr="00744E5B" w:rsidRDefault="00744E5B" w:rsidP="00744E5B">
      <w:pPr>
        <w:pStyle w:val="Default"/>
        <w:spacing w:after="19"/>
        <w:ind w:left="720"/>
      </w:pPr>
    </w:p>
    <w:p w:rsidR="00744E5B" w:rsidRPr="00C402AB" w:rsidRDefault="00951C11" w:rsidP="00C402AB">
      <w:pPr>
        <w:pStyle w:val="Default"/>
        <w:ind w:left="360"/>
        <w:jc w:val="center"/>
        <w:rPr>
          <w:b/>
          <w:bCs/>
        </w:rPr>
      </w:pPr>
      <w:r w:rsidRPr="00744E5B">
        <w:rPr>
          <w:b/>
          <w:bCs/>
        </w:rPr>
        <w:t>Follow-up Questions</w:t>
      </w:r>
    </w:p>
    <w:p w:rsidR="00C402AB" w:rsidRDefault="00C402AB" w:rsidP="00744E5B">
      <w:pPr>
        <w:pStyle w:val="Default"/>
        <w:spacing w:after="19"/>
        <w:ind w:left="360"/>
        <w:sectPr w:rsidR="00C402AB" w:rsidSect="00BD0216">
          <w:headerReference w:type="default" r:id="rId7"/>
          <w:pgSz w:w="12240" w:h="15840"/>
          <w:pgMar w:top="1440" w:right="1800" w:bottom="900" w:left="1800" w:header="720" w:footer="720" w:gutter="0"/>
          <w:cols w:space="720"/>
          <w:titlePg/>
          <w:docGrid w:linePitch="326"/>
        </w:sectPr>
      </w:pPr>
    </w:p>
    <w:p w:rsidR="00951C11" w:rsidRPr="00744E5B" w:rsidRDefault="00951C11" w:rsidP="00C402AB">
      <w:pPr>
        <w:pStyle w:val="Default"/>
        <w:numPr>
          <w:ilvl w:val="0"/>
          <w:numId w:val="11"/>
        </w:numPr>
        <w:spacing w:after="19"/>
      </w:pPr>
      <w:r w:rsidRPr="00744E5B">
        <w:t>How so?</w:t>
      </w:r>
    </w:p>
    <w:p w:rsidR="00951C11" w:rsidRPr="00744E5B" w:rsidRDefault="00951C11" w:rsidP="00C402AB">
      <w:pPr>
        <w:pStyle w:val="Default"/>
        <w:numPr>
          <w:ilvl w:val="0"/>
          <w:numId w:val="11"/>
        </w:numPr>
        <w:spacing w:after="19"/>
      </w:pPr>
      <w:r w:rsidRPr="00744E5B">
        <w:t>Can you clarify that?</w:t>
      </w:r>
    </w:p>
    <w:p w:rsidR="00951C11" w:rsidRPr="00744E5B" w:rsidRDefault="00951C11" w:rsidP="00C402AB">
      <w:pPr>
        <w:pStyle w:val="Default"/>
        <w:numPr>
          <w:ilvl w:val="0"/>
          <w:numId w:val="11"/>
        </w:numPr>
        <w:spacing w:after="19"/>
      </w:pPr>
      <w:r w:rsidRPr="00744E5B">
        <w:t>Can you give me an example of what you mean?</w:t>
      </w:r>
    </w:p>
    <w:p w:rsidR="00951C11" w:rsidRPr="00744E5B" w:rsidRDefault="00951C11" w:rsidP="00C402AB">
      <w:pPr>
        <w:pStyle w:val="Default"/>
        <w:numPr>
          <w:ilvl w:val="0"/>
          <w:numId w:val="11"/>
        </w:numPr>
        <w:spacing w:after="19"/>
      </w:pPr>
      <w:r w:rsidRPr="00744E5B">
        <w:t>Can you say more about that?</w:t>
      </w:r>
    </w:p>
    <w:p w:rsidR="00951C11" w:rsidRPr="00744E5B" w:rsidRDefault="00951C11" w:rsidP="00C402AB">
      <w:pPr>
        <w:pStyle w:val="Default"/>
        <w:numPr>
          <w:ilvl w:val="0"/>
          <w:numId w:val="11"/>
        </w:numPr>
        <w:spacing w:after="19"/>
      </w:pPr>
      <w:r w:rsidRPr="00744E5B">
        <w:t>How did that come about?</w:t>
      </w:r>
    </w:p>
    <w:p w:rsidR="00951C11" w:rsidRPr="00744E5B" w:rsidRDefault="00951C11" w:rsidP="00C402AB">
      <w:pPr>
        <w:pStyle w:val="Default"/>
        <w:numPr>
          <w:ilvl w:val="0"/>
          <w:numId w:val="11"/>
        </w:numPr>
        <w:spacing w:after="19"/>
      </w:pPr>
      <w:r w:rsidRPr="00744E5B">
        <w:t>What did that mean to you and your family?</w:t>
      </w:r>
    </w:p>
    <w:p w:rsidR="00951C11" w:rsidRPr="00744E5B" w:rsidRDefault="00951C11" w:rsidP="00C402AB">
      <w:pPr>
        <w:pStyle w:val="Default"/>
        <w:numPr>
          <w:ilvl w:val="0"/>
          <w:numId w:val="11"/>
        </w:numPr>
        <w:spacing w:after="19"/>
      </w:pPr>
      <w:r w:rsidRPr="00744E5B">
        <w:t>How strongly do you feel about that?</w:t>
      </w:r>
    </w:p>
    <w:p w:rsidR="00951C11" w:rsidRPr="00744E5B" w:rsidRDefault="00951C11" w:rsidP="00C402AB">
      <w:pPr>
        <w:pStyle w:val="Default"/>
        <w:numPr>
          <w:ilvl w:val="0"/>
          <w:numId w:val="11"/>
        </w:numPr>
        <w:spacing w:after="19"/>
      </w:pPr>
      <w:r w:rsidRPr="00744E5B">
        <w:t>What do you think about that?</w:t>
      </w:r>
    </w:p>
    <w:p w:rsidR="00951C11" w:rsidRPr="00744E5B" w:rsidRDefault="00951C11" w:rsidP="00C402AB">
      <w:pPr>
        <w:pStyle w:val="Default"/>
        <w:numPr>
          <w:ilvl w:val="0"/>
          <w:numId w:val="11"/>
        </w:numPr>
      </w:pPr>
      <w:r w:rsidRPr="00744E5B">
        <w:t>What is most important to you?</w:t>
      </w:r>
    </w:p>
    <w:p w:rsidR="00C402AB" w:rsidRDefault="00C402AB" w:rsidP="00951C11">
      <w:pPr>
        <w:pStyle w:val="Default"/>
        <w:rPr>
          <w:sz w:val="20"/>
          <w:szCs w:val="20"/>
        </w:rPr>
        <w:sectPr w:rsidR="00C402AB" w:rsidSect="00C402AB">
          <w:type w:val="continuous"/>
          <w:pgSz w:w="12240" w:h="15840"/>
          <w:pgMar w:top="1440" w:right="1800" w:bottom="1440" w:left="1800" w:header="720" w:footer="720" w:gutter="0"/>
          <w:cols w:num="2" w:space="720"/>
        </w:sectPr>
      </w:pPr>
    </w:p>
    <w:p w:rsidR="00744E5B" w:rsidRPr="00BD0216" w:rsidRDefault="00C402AB" w:rsidP="00BD0216">
      <w:pPr>
        <w:pStyle w:val="Default"/>
        <w:jc w:val="center"/>
        <w:rPr>
          <w:rFonts w:asciiTheme="majorHAnsi" w:hAnsiTheme="majorHAnsi"/>
          <w:b/>
        </w:rPr>
      </w:pPr>
      <w:r w:rsidRPr="00BD0216">
        <w:rPr>
          <w:rFonts w:asciiTheme="majorHAnsi" w:hAnsiTheme="majorHAnsi"/>
          <w:b/>
        </w:rPr>
        <w:t>ABC</w:t>
      </w:r>
      <w:r w:rsidRPr="00BD0216">
        <w:rPr>
          <w:rFonts w:asciiTheme="majorHAnsi" w:hAnsiTheme="majorHAnsi"/>
          <w:b/>
        </w:rPr>
        <w:tab/>
        <w:t>“All About Closing”   20 things you can say.</w:t>
      </w:r>
    </w:p>
    <w:p w:rsidR="00B154F3" w:rsidRPr="00C8508E" w:rsidRDefault="00B154F3" w:rsidP="00C402AB">
      <w:pPr>
        <w:pStyle w:val="Default"/>
        <w:jc w:val="center"/>
        <w:rPr>
          <w:rFonts w:asciiTheme="majorHAnsi" w:hAnsiTheme="majorHAnsi"/>
        </w:rPr>
      </w:pPr>
    </w:p>
    <w:p w:rsidR="00C65376" w:rsidRPr="00C8508E" w:rsidRDefault="00B154F3" w:rsidP="00C65376">
      <w:pPr>
        <w:pStyle w:val="Default"/>
        <w:numPr>
          <w:ilvl w:val="0"/>
          <w:numId w:val="12"/>
        </w:numPr>
        <w:spacing w:line="276" w:lineRule="auto"/>
        <w:rPr>
          <w:rFonts w:asciiTheme="majorHAnsi" w:hAnsiTheme="majorHAnsi"/>
        </w:rPr>
      </w:pPr>
      <w:r w:rsidRPr="00C8508E">
        <w:rPr>
          <w:rFonts w:asciiTheme="majorHAnsi" w:hAnsiTheme="majorHAnsi"/>
        </w:rPr>
        <w:t>Have you thought about leaving a bequest that would reflect your life and values?</w:t>
      </w:r>
      <w:r w:rsidR="004B26C6" w:rsidRPr="00C8508E">
        <w:rPr>
          <w:rFonts w:asciiTheme="majorHAnsi" w:hAnsiTheme="majorHAnsi"/>
        </w:rPr>
        <w:t xml:space="preserve"> Have you already done so? </w:t>
      </w:r>
      <w:r w:rsidR="0037669B">
        <w:rPr>
          <w:rFonts w:asciiTheme="majorHAnsi" w:hAnsiTheme="majorHAnsi"/>
        </w:rPr>
        <w:t xml:space="preserve">If so, have you named organizations that you will support with a gift? What organizations? How did you pick those? Did you know it can be simple to update that list without having to update your entire will? </w:t>
      </w:r>
    </w:p>
    <w:p w:rsidR="00C65376" w:rsidRPr="00C8508E" w:rsidRDefault="00C65376" w:rsidP="00C65376">
      <w:pPr>
        <w:pStyle w:val="Default"/>
        <w:numPr>
          <w:ilvl w:val="0"/>
          <w:numId w:val="12"/>
        </w:numPr>
        <w:spacing w:line="276" w:lineRule="auto"/>
        <w:rPr>
          <w:rFonts w:asciiTheme="majorHAnsi" w:hAnsiTheme="majorHAnsi"/>
        </w:rPr>
      </w:pPr>
      <w:r w:rsidRPr="00C8508E">
        <w:rPr>
          <w:rFonts w:asciiTheme="majorHAnsi" w:hAnsiTheme="majorHAnsi"/>
        </w:rPr>
        <w:t xml:space="preserve">I heard you say that you care about </w:t>
      </w:r>
      <w:r w:rsidR="008771BD" w:rsidRPr="00C8508E">
        <w:rPr>
          <w:rFonts w:asciiTheme="majorHAnsi" w:hAnsiTheme="majorHAnsi"/>
        </w:rPr>
        <w:t xml:space="preserve"> . . .  , are you interested in hearing how you could express that love through your will</w:t>
      </w:r>
      <w:r w:rsidR="00C8508E">
        <w:rPr>
          <w:rFonts w:asciiTheme="majorHAnsi" w:hAnsiTheme="majorHAnsi"/>
        </w:rPr>
        <w:t xml:space="preserve"> or estate plans</w:t>
      </w:r>
      <w:r w:rsidR="008771BD" w:rsidRPr="00C8508E">
        <w:rPr>
          <w:rFonts w:asciiTheme="majorHAnsi" w:hAnsiTheme="majorHAnsi"/>
        </w:rPr>
        <w:t xml:space="preserve">? </w:t>
      </w:r>
    </w:p>
    <w:p w:rsidR="004324FD" w:rsidRDefault="00C8508E" w:rsidP="007E44D6">
      <w:pPr>
        <w:pStyle w:val="Default"/>
        <w:numPr>
          <w:ilvl w:val="0"/>
          <w:numId w:val="12"/>
        </w:numPr>
        <w:spacing w:line="276" w:lineRule="auto"/>
        <w:rPr>
          <w:rFonts w:asciiTheme="majorHAnsi" w:hAnsiTheme="majorHAnsi"/>
        </w:rPr>
      </w:pPr>
      <w:r>
        <w:rPr>
          <w:rFonts w:asciiTheme="majorHAnsi" w:hAnsiTheme="majorHAnsi"/>
        </w:rPr>
        <w:t>I have a lot of information</w:t>
      </w:r>
      <w:r w:rsidR="0037669B">
        <w:rPr>
          <w:rFonts w:asciiTheme="majorHAnsi" w:hAnsiTheme="majorHAnsi"/>
        </w:rPr>
        <w:t xml:space="preserve"> I could share with you</w:t>
      </w:r>
      <w:r>
        <w:rPr>
          <w:rFonts w:asciiTheme="majorHAnsi" w:hAnsiTheme="majorHAnsi"/>
        </w:rPr>
        <w:t xml:space="preserve">.  Where would you like me to start?  </w:t>
      </w:r>
    </w:p>
    <w:p w:rsidR="004324FD" w:rsidRDefault="00C8508E" w:rsidP="004324FD">
      <w:pPr>
        <w:pStyle w:val="Default"/>
        <w:numPr>
          <w:ilvl w:val="1"/>
          <w:numId w:val="12"/>
        </w:numPr>
        <w:spacing w:line="276" w:lineRule="auto"/>
        <w:rPr>
          <w:rFonts w:asciiTheme="majorHAnsi" w:hAnsiTheme="majorHAnsi"/>
        </w:rPr>
      </w:pPr>
      <w:r>
        <w:rPr>
          <w:rFonts w:asciiTheme="majorHAnsi" w:hAnsiTheme="majorHAnsi"/>
        </w:rPr>
        <w:t xml:space="preserve">Would you hear about </w:t>
      </w:r>
      <w:r w:rsidRPr="0037669B">
        <w:rPr>
          <w:rFonts w:asciiTheme="majorHAnsi" w:hAnsiTheme="majorHAnsi"/>
          <w:b/>
        </w:rPr>
        <w:t xml:space="preserve">how your </w:t>
      </w:r>
      <w:r w:rsidR="0037669B">
        <w:rPr>
          <w:rFonts w:asciiTheme="majorHAnsi" w:hAnsiTheme="majorHAnsi"/>
          <w:b/>
        </w:rPr>
        <w:t>end-of</w:t>
      </w:r>
      <w:r w:rsidRPr="0037669B">
        <w:rPr>
          <w:rFonts w:asciiTheme="majorHAnsi" w:hAnsiTheme="majorHAnsi"/>
          <w:b/>
        </w:rPr>
        <w:t>–life gift would make a difference</w:t>
      </w:r>
      <w:r>
        <w:rPr>
          <w:rFonts w:asciiTheme="majorHAnsi" w:hAnsiTheme="majorHAnsi"/>
        </w:rPr>
        <w:t xml:space="preserve">? </w:t>
      </w:r>
    </w:p>
    <w:p w:rsidR="00B154F3" w:rsidRDefault="0037669B" w:rsidP="004324FD">
      <w:pPr>
        <w:pStyle w:val="Default"/>
        <w:numPr>
          <w:ilvl w:val="1"/>
          <w:numId w:val="12"/>
        </w:numPr>
        <w:spacing w:line="276" w:lineRule="auto"/>
        <w:rPr>
          <w:rFonts w:asciiTheme="majorHAnsi" w:hAnsiTheme="majorHAnsi"/>
        </w:rPr>
      </w:pPr>
      <w:r>
        <w:rPr>
          <w:rFonts w:asciiTheme="majorHAnsi" w:hAnsiTheme="majorHAnsi"/>
        </w:rPr>
        <w:t>W</w:t>
      </w:r>
      <w:r w:rsidR="00C8508E">
        <w:rPr>
          <w:rFonts w:asciiTheme="majorHAnsi" w:hAnsiTheme="majorHAnsi"/>
        </w:rPr>
        <w:t>ould you rather hear more about how you can go about setting up an end-of-life gift?</w:t>
      </w:r>
    </w:p>
    <w:p w:rsidR="00C8508E" w:rsidRDefault="00C8508E" w:rsidP="007E44D6">
      <w:pPr>
        <w:pStyle w:val="Default"/>
        <w:numPr>
          <w:ilvl w:val="0"/>
          <w:numId w:val="12"/>
        </w:numPr>
        <w:spacing w:line="276" w:lineRule="auto"/>
        <w:rPr>
          <w:rFonts w:asciiTheme="majorHAnsi" w:hAnsiTheme="majorHAnsi"/>
        </w:rPr>
      </w:pPr>
      <w:r>
        <w:rPr>
          <w:rFonts w:asciiTheme="majorHAnsi" w:hAnsiTheme="majorHAnsi"/>
        </w:rPr>
        <w:t xml:space="preserve">The best time to plant a tree is 30 years ago.  The second best time to plant a tree is today.  That is why I’m here today to encourage you to join me in making an end-of-life gift to (name).  </w:t>
      </w:r>
      <w:r w:rsidR="004324FD">
        <w:rPr>
          <w:rFonts w:asciiTheme="majorHAnsi" w:hAnsiTheme="majorHAnsi"/>
        </w:rPr>
        <w:t>Imagine i</w:t>
      </w:r>
      <w:r>
        <w:rPr>
          <w:rFonts w:asciiTheme="majorHAnsi" w:hAnsiTheme="majorHAnsi"/>
        </w:rPr>
        <w:t>f our grandparents and parents had done this</w:t>
      </w:r>
      <w:r w:rsidR="004324FD">
        <w:rPr>
          <w:rFonts w:asciiTheme="majorHAnsi" w:hAnsiTheme="majorHAnsi"/>
        </w:rPr>
        <w:t>?</w:t>
      </w:r>
      <w:r>
        <w:rPr>
          <w:rFonts w:asciiTheme="majorHAnsi" w:hAnsiTheme="majorHAnsi"/>
        </w:rPr>
        <w:t xml:space="preserve"> </w:t>
      </w:r>
      <w:r w:rsidR="004324FD">
        <w:rPr>
          <w:rFonts w:asciiTheme="majorHAnsi" w:hAnsiTheme="majorHAnsi"/>
        </w:rPr>
        <w:t>O</w:t>
      </w:r>
      <w:r>
        <w:rPr>
          <w:rFonts w:asciiTheme="majorHAnsi" w:hAnsiTheme="majorHAnsi"/>
        </w:rPr>
        <w:t xml:space="preserve">ur </w:t>
      </w:r>
      <w:r w:rsidR="004324FD">
        <w:rPr>
          <w:rFonts w:asciiTheme="majorHAnsi" w:hAnsiTheme="majorHAnsi"/>
        </w:rPr>
        <w:t>Jewish community</w:t>
      </w:r>
      <w:r>
        <w:rPr>
          <w:rFonts w:asciiTheme="majorHAnsi" w:hAnsiTheme="majorHAnsi"/>
        </w:rPr>
        <w:t xml:space="preserve"> would have a healthy endowment today to support </w:t>
      </w:r>
      <w:r w:rsidR="004324FD">
        <w:rPr>
          <w:rFonts w:asciiTheme="majorHAnsi" w:hAnsiTheme="majorHAnsi"/>
        </w:rPr>
        <w:t xml:space="preserve">our </w:t>
      </w:r>
      <w:r>
        <w:rPr>
          <w:rFonts w:asciiTheme="majorHAnsi" w:hAnsiTheme="majorHAnsi"/>
        </w:rPr>
        <w:t xml:space="preserve">vibrant Jewish Life.  </w:t>
      </w:r>
      <w:r w:rsidR="0062304A">
        <w:rPr>
          <w:rFonts w:asciiTheme="majorHAnsi" w:hAnsiTheme="majorHAnsi"/>
        </w:rPr>
        <w:t>They didn’t think of it, but now we can, and help ensure our Jewish future</w:t>
      </w:r>
      <w:r w:rsidR="004324FD">
        <w:rPr>
          <w:rFonts w:asciiTheme="majorHAnsi" w:hAnsiTheme="majorHAnsi"/>
        </w:rPr>
        <w:t xml:space="preserve"> for our grandchildren and generations to come</w:t>
      </w:r>
      <w:r w:rsidR="0062304A">
        <w:rPr>
          <w:rFonts w:asciiTheme="majorHAnsi" w:hAnsiTheme="majorHAnsi"/>
        </w:rPr>
        <w:t xml:space="preserve">.  </w:t>
      </w:r>
    </w:p>
    <w:p w:rsidR="0062304A" w:rsidRDefault="0062304A" w:rsidP="007E44D6">
      <w:pPr>
        <w:pStyle w:val="Default"/>
        <w:numPr>
          <w:ilvl w:val="0"/>
          <w:numId w:val="12"/>
        </w:numPr>
        <w:spacing w:line="276" w:lineRule="auto"/>
        <w:rPr>
          <w:rFonts w:asciiTheme="majorHAnsi" w:hAnsiTheme="majorHAnsi"/>
        </w:rPr>
      </w:pPr>
      <w:r>
        <w:rPr>
          <w:rFonts w:asciiTheme="majorHAnsi" w:hAnsiTheme="majorHAnsi"/>
        </w:rPr>
        <w:t xml:space="preserve">The vast majority of Jewish wealth </w:t>
      </w:r>
      <w:r w:rsidR="004324FD">
        <w:rPr>
          <w:rFonts w:asciiTheme="majorHAnsi" w:hAnsiTheme="majorHAnsi"/>
        </w:rPr>
        <w:t xml:space="preserve">today </w:t>
      </w:r>
      <w:r>
        <w:rPr>
          <w:rFonts w:asciiTheme="majorHAnsi" w:hAnsiTheme="majorHAnsi"/>
        </w:rPr>
        <w:t xml:space="preserve">is </w:t>
      </w:r>
      <w:r w:rsidR="004324FD">
        <w:rPr>
          <w:rFonts w:asciiTheme="majorHAnsi" w:hAnsiTheme="majorHAnsi"/>
        </w:rPr>
        <w:t>left</w:t>
      </w:r>
      <w:r>
        <w:rPr>
          <w:rFonts w:asciiTheme="majorHAnsi" w:hAnsiTheme="majorHAnsi"/>
        </w:rPr>
        <w:t xml:space="preserve"> to non-Jewish organizations</w:t>
      </w:r>
      <w:r w:rsidR="004324FD">
        <w:rPr>
          <w:rFonts w:asciiTheme="majorHAnsi" w:hAnsiTheme="majorHAnsi"/>
        </w:rPr>
        <w:t>, such as Universities</w:t>
      </w:r>
      <w:r>
        <w:rPr>
          <w:rFonts w:asciiTheme="majorHAnsi" w:hAnsiTheme="majorHAnsi"/>
        </w:rPr>
        <w:t xml:space="preserve">.  Even if 10% of that </w:t>
      </w:r>
      <w:r w:rsidR="004324FD">
        <w:rPr>
          <w:rFonts w:asciiTheme="majorHAnsi" w:hAnsiTheme="majorHAnsi"/>
        </w:rPr>
        <w:t xml:space="preserve">collective </w:t>
      </w:r>
      <w:r>
        <w:rPr>
          <w:rFonts w:asciiTheme="majorHAnsi" w:hAnsiTheme="majorHAnsi"/>
        </w:rPr>
        <w:t>wealth was le</w:t>
      </w:r>
      <w:r w:rsidR="004324FD">
        <w:rPr>
          <w:rFonts w:asciiTheme="majorHAnsi" w:hAnsiTheme="majorHAnsi"/>
        </w:rPr>
        <w:t>ft to the Jewish Community, imagine what a difference that would make?</w:t>
      </w:r>
    </w:p>
    <w:p w:rsidR="004324FD" w:rsidRDefault="004324FD" w:rsidP="007E44D6">
      <w:pPr>
        <w:pStyle w:val="Default"/>
        <w:numPr>
          <w:ilvl w:val="0"/>
          <w:numId w:val="12"/>
        </w:numPr>
        <w:spacing w:line="276" w:lineRule="auto"/>
        <w:rPr>
          <w:rFonts w:asciiTheme="majorHAnsi" w:hAnsiTheme="majorHAnsi"/>
        </w:rPr>
      </w:pPr>
      <w:r>
        <w:rPr>
          <w:rFonts w:asciiTheme="majorHAnsi" w:hAnsiTheme="majorHAnsi"/>
        </w:rPr>
        <w:t xml:space="preserve">I am interested in helping you think about giving to something you love and care about, and what to see continue.  I hope that some of what you give would be given to the Jewish Community. I personally am support (x) with my own bequest because I feel (y), but I want to help you identify what feels important to you. </w:t>
      </w:r>
    </w:p>
    <w:p w:rsidR="004324FD" w:rsidRPr="00C8508E" w:rsidRDefault="004324FD" w:rsidP="004324FD">
      <w:pPr>
        <w:pStyle w:val="ListParagraph"/>
        <w:numPr>
          <w:ilvl w:val="0"/>
          <w:numId w:val="12"/>
        </w:numPr>
        <w:rPr>
          <w:rFonts w:asciiTheme="majorHAnsi" w:hAnsiTheme="majorHAnsi" w:cs="Times New Roman"/>
          <w:color w:val="000000"/>
          <w:sz w:val="24"/>
          <w:szCs w:val="24"/>
        </w:rPr>
      </w:pPr>
      <w:r w:rsidRPr="00C8508E">
        <w:rPr>
          <w:rFonts w:asciiTheme="majorHAnsi" w:hAnsiTheme="majorHAnsi"/>
          <w:sz w:val="24"/>
          <w:szCs w:val="24"/>
        </w:rPr>
        <w:t>Did you know that Price, Michael Jackson, Howard Hughes, and Abraham Lincoln all died with a will in place</w:t>
      </w:r>
      <w:r>
        <w:rPr>
          <w:rFonts w:asciiTheme="majorHAnsi" w:hAnsiTheme="majorHAnsi"/>
        </w:rPr>
        <w:t>, complicating things tremendously</w:t>
      </w:r>
      <w:r w:rsidRPr="00C8508E">
        <w:rPr>
          <w:rFonts w:asciiTheme="majorHAnsi" w:hAnsiTheme="majorHAnsi"/>
          <w:sz w:val="24"/>
          <w:szCs w:val="24"/>
        </w:rPr>
        <w:t xml:space="preserve">?  Having such a document </w:t>
      </w:r>
      <w:r>
        <w:rPr>
          <w:rFonts w:asciiTheme="majorHAnsi" w:hAnsiTheme="majorHAnsi"/>
        </w:rPr>
        <w:t>can be helpful</w:t>
      </w:r>
      <w:r w:rsidRPr="00C8508E">
        <w:rPr>
          <w:rFonts w:asciiTheme="majorHAnsi" w:hAnsiTheme="majorHAnsi"/>
          <w:sz w:val="24"/>
          <w:szCs w:val="24"/>
        </w:rPr>
        <w:t xml:space="preserve"> for adults at any age.  </w:t>
      </w:r>
      <w:r>
        <w:rPr>
          <w:rFonts w:asciiTheme="majorHAnsi" w:hAnsiTheme="majorHAnsi"/>
        </w:rPr>
        <w:t>(</w:t>
      </w:r>
      <w:r w:rsidRPr="00C8508E">
        <w:rPr>
          <w:rFonts w:asciiTheme="majorHAnsi" w:hAnsiTheme="majorHAnsi"/>
          <w:sz w:val="24"/>
          <w:szCs w:val="24"/>
        </w:rPr>
        <w:t>This is especially for a young couple starting a family.</w:t>
      </w:r>
      <w:r>
        <w:rPr>
          <w:rFonts w:asciiTheme="majorHAnsi" w:hAnsiTheme="majorHAnsi"/>
        </w:rPr>
        <w:t>)</w:t>
      </w:r>
      <w:r w:rsidRPr="00C8508E">
        <w:rPr>
          <w:rFonts w:asciiTheme="majorHAnsi" w:hAnsiTheme="majorHAnsi"/>
          <w:sz w:val="24"/>
          <w:szCs w:val="24"/>
        </w:rPr>
        <w:t xml:space="preserve">  </w:t>
      </w:r>
    </w:p>
    <w:p w:rsidR="004324FD" w:rsidRDefault="004324FD" w:rsidP="007E44D6">
      <w:pPr>
        <w:pStyle w:val="Default"/>
        <w:numPr>
          <w:ilvl w:val="0"/>
          <w:numId w:val="12"/>
        </w:numPr>
        <w:spacing w:line="276" w:lineRule="auto"/>
        <w:rPr>
          <w:rFonts w:asciiTheme="majorHAnsi" w:hAnsiTheme="majorHAnsi"/>
        </w:rPr>
      </w:pPr>
      <w:r>
        <w:rPr>
          <w:rFonts w:asciiTheme="majorHAnsi" w:hAnsiTheme="majorHAnsi"/>
        </w:rPr>
        <w:t xml:space="preserve">Would you like to hear about how I made my decision, and what that process was like? Like you, </w:t>
      </w:r>
      <w:r w:rsidR="00FE2F46">
        <w:rPr>
          <w:rFonts w:asciiTheme="majorHAnsi" w:hAnsiTheme="majorHAnsi"/>
        </w:rPr>
        <w:t>I  . . . .</w:t>
      </w:r>
    </w:p>
    <w:p w:rsidR="00FE2F46" w:rsidRDefault="00FE2F46" w:rsidP="007E44D6">
      <w:pPr>
        <w:pStyle w:val="Default"/>
        <w:numPr>
          <w:ilvl w:val="0"/>
          <w:numId w:val="12"/>
        </w:numPr>
        <w:spacing w:line="276" w:lineRule="auto"/>
        <w:rPr>
          <w:rFonts w:asciiTheme="majorHAnsi" w:hAnsiTheme="majorHAnsi"/>
        </w:rPr>
      </w:pPr>
      <w:r>
        <w:rPr>
          <w:rFonts w:asciiTheme="majorHAnsi" w:hAnsiTheme="majorHAnsi"/>
        </w:rPr>
        <w:t xml:space="preserve">How would you like to be remembered? I would like to see if I can help you figure that out, and I think Philanthropy is one way to do that. </w:t>
      </w:r>
    </w:p>
    <w:p w:rsidR="00FE2F46" w:rsidRDefault="00FE2F46" w:rsidP="007E44D6">
      <w:pPr>
        <w:pStyle w:val="Default"/>
        <w:numPr>
          <w:ilvl w:val="0"/>
          <w:numId w:val="12"/>
        </w:numPr>
        <w:spacing w:line="276" w:lineRule="auto"/>
        <w:rPr>
          <w:rFonts w:asciiTheme="majorHAnsi" w:hAnsiTheme="majorHAnsi"/>
        </w:rPr>
      </w:pPr>
      <w:r>
        <w:rPr>
          <w:rFonts w:asciiTheme="majorHAnsi" w:hAnsiTheme="majorHAnsi"/>
        </w:rPr>
        <w:t xml:space="preserve">Would you like to hear more? </w:t>
      </w:r>
    </w:p>
    <w:p w:rsidR="00FE2F46" w:rsidRDefault="00FE2F46" w:rsidP="007E44D6">
      <w:pPr>
        <w:pStyle w:val="Default"/>
        <w:numPr>
          <w:ilvl w:val="0"/>
          <w:numId w:val="12"/>
        </w:numPr>
        <w:spacing w:line="276" w:lineRule="auto"/>
        <w:rPr>
          <w:rFonts w:asciiTheme="majorHAnsi" w:hAnsiTheme="majorHAnsi"/>
        </w:rPr>
      </w:pPr>
      <w:r>
        <w:rPr>
          <w:rFonts w:asciiTheme="majorHAnsi" w:hAnsiTheme="majorHAnsi"/>
        </w:rPr>
        <w:t xml:space="preserve">What other information would you like? </w:t>
      </w:r>
    </w:p>
    <w:p w:rsidR="00FE2F46" w:rsidRDefault="00FE2F46" w:rsidP="007E44D6">
      <w:pPr>
        <w:pStyle w:val="Default"/>
        <w:numPr>
          <w:ilvl w:val="0"/>
          <w:numId w:val="12"/>
        </w:numPr>
        <w:spacing w:line="276" w:lineRule="auto"/>
        <w:rPr>
          <w:rFonts w:asciiTheme="majorHAnsi" w:hAnsiTheme="majorHAnsi"/>
        </w:rPr>
      </w:pPr>
      <w:r>
        <w:rPr>
          <w:rFonts w:asciiTheme="majorHAnsi" w:hAnsiTheme="majorHAnsi"/>
        </w:rPr>
        <w:t>I know these kinds of decisions can feel big, and that you might need more time or more information. Would you like me to follow up with you? If so, what information do you need?  How soon would you like me to be in touch?  Would you like me to call</w:t>
      </w:r>
      <w:r w:rsidR="000D1EF9">
        <w:rPr>
          <w:rFonts w:asciiTheme="majorHAnsi" w:hAnsiTheme="majorHAnsi"/>
        </w:rPr>
        <w:t>, email,</w:t>
      </w:r>
      <w:r>
        <w:rPr>
          <w:rFonts w:asciiTheme="majorHAnsi" w:hAnsiTheme="majorHAnsi"/>
        </w:rPr>
        <w:t xml:space="preserve"> or come visit again? Should we schedule that now? If I don’t hear from you by then, </w:t>
      </w:r>
      <w:r w:rsidR="000D1EF9">
        <w:rPr>
          <w:rFonts w:asciiTheme="majorHAnsi" w:hAnsiTheme="majorHAnsi"/>
        </w:rPr>
        <w:t>may</w:t>
      </w:r>
      <w:r>
        <w:rPr>
          <w:rFonts w:asciiTheme="majorHAnsi" w:hAnsiTheme="majorHAnsi"/>
        </w:rPr>
        <w:t xml:space="preserve"> I </w:t>
      </w:r>
      <w:r w:rsidR="000D1EF9">
        <w:rPr>
          <w:rFonts w:asciiTheme="majorHAnsi" w:hAnsiTheme="majorHAnsi"/>
        </w:rPr>
        <w:t xml:space="preserve">please </w:t>
      </w:r>
      <w:r>
        <w:rPr>
          <w:rFonts w:asciiTheme="majorHAnsi" w:hAnsiTheme="majorHAnsi"/>
        </w:rPr>
        <w:t xml:space="preserve">have your permission to contact you again to check in? </w:t>
      </w:r>
    </w:p>
    <w:p w:rsidR="000D1EF9" w:rsidRDefault="000D1EF9" w:rsidP="000D1EF9">
      <w:pPr>
        <w:pStyle w:val="Default"/>
        <w:spacing w:line="276" w:lineRule="auto"/>
        <w:ind w:left="720"/>
        <w:rPr>
          <w:rFonts w:asciiTheme="majorHAnsi" w:hAnsiTheme="majorHAnsi"/>
        </w:rPr>
      </w:pPr>
    </w:p>
    <w:p w:rsidR="00C8508E" w:rsidRPr="000D1EF9" w:rsidRDefault="000D1EF9" w:rsidP="000D1EF9">
      <w:pPr>
        <w:pStyle w:val="Default"/>
        <w:spacing w:line="276" w:lineRule="auto"/>
        <w:rPr>
          <w:rFonts w:asciiTheme="majorHAnsi" w:hAnsiTheme="majorHAnsi"/>
          <w:b/>
        </w:rPr>
      </w:pPr>
      <w:r w:rsidRPr="000D1EF9">
        <w:rPr>
          <w:rFonts w:asciiTheme="majorHAnsi" w:hAnsiTheme="majorHAnsi"/>
          <w:b/>
        </w:rPr>
        <w:t>Integrated Ask</w:t>
      </w:r>
    </w:p>
    <w:p w:rsidR="000D1EF9" w:rsidRDefault="000D1EF9" w:rsidP="000D1EF9">
      <w:pPr>
        <w:pStyle w:val="Default"/>
        <w:numPr>
          <w:ilvl w:val="0"/>
          <w:numId w:val="12"/>
        </w:numPr>
        <w:spacing w:line="276" w:lineRule="auto"/>
        <w:rPr>
          <w:rFonts w:asciiTheme="majorHAnsi" w:hAnsiTheme="majorHAnsi"/>
        </w:rPr>
      </w:pPr>
      <w:r>
        <w:rPr>
          <w:rFonts w:asciiTheme="majorHAnsi" w:hAnsiTheme="majorHAnsi"/>
        </w:rPr>
        <w:t xml:space="preserve"> I am would like to explore with you’re the fullest expression of your philanthropic love for (name of organization).  For many years you have given generously and consistently to our annual fund. Thank you!  It’s because of good friends like you that (org.) has flourished.  As you know, we are in the middle of an </w:t>
      </w:r>
      <w:r w:rsidR="006F6200">
        <w:rPr>
          <w:rFonts w:asciiTheme="majorHAnsi" w:hAnsiTheme="majorHAnsi"/>
        </w:rPr>
        <w:t>ambitious</w:t>
      </w:r>
      <w:r>
        <w:rPr>
          <w:rFonts w:asciiTheme="majorHAnsi" w:hAnsiTheme="majorHAnsi"/>
        </w:rPr>
        <w:t xml:space="preserve"> Capital Campaign.  I would love it if you would think about making an additional gift above and beyond your on-going annual support for this important project.  In addition, I invite you to think about joining our Legacy circle of friends who have committed to remembering (org) with an end-of-life gift</w:t>
      </w:r>
      <w:r w:rsidR="006F6200">
        <w:rPr>
          <w:rFonts w:asciiTheme="majorHAnsi" w:hAnsiTheme="majorHAnsi"/>
        </w:rPr>
        <w:t xml:space="preserve"> that will build an endowment to keep (org) strong for generations to come.  I call it “Today, Tomorrow, and Forever,” – a commitment to help every year with donations that go to work today providing direct help, a donation towards (project) that will help us tomorrow and for generations to come, and a bequest gift that will ensure an enduring impact forever.  What do you think? Do you see yourself stepping up with help for “today, tomorrow, and forever?”</w:t>
      </w:r>
    </w:p>
    <w:p w:rsidR="006F6200" w:rsidRPr="00C8508E" w:rsidRDefault="006F6200" w:rsidP="006F6200">
      <w:pPr>
        <w:pStyle w:val="Default"/>
        <w:spacing w:line="276" w:lineRule="auto"/>
        <w:ind w:left="720"/>
        <w:rPr>
          <w:rFonts w:asciiTheme="majorHAnsi" w:hAnsiTheme="majorHAnsi"/>
        </w:rPr>
      </w:pPr>
    </w:p>
    <w:p w:rsidR="00BD0216" w:rsidRDefault="00BD0216" w:rsidP="00FE2F46">
      <w:pPr>
        <w:rPr>
          <w:rFonts w:asciiTheme="majorHAnsi" w:hAnsiTheme="majorHAnsi"/>
          <w:b/>
          <w:sz w:val="24"/>
          <w:szCs w:val="24"/>
        </w:rPr>
      </w:pPr>
    </w:p>
    <w:p w:rsidR="00BD0216" w:rsidRDefault="00BD0216" w:rsidP="00FE2F46">
      <w:pPr>
        <w:rPr>
          <w:rFonts w:asciiTheme="majorHAnsi" w:hAnsiTheme="majorHAnsi"/>
          <w:b/>
          <w:sz w:val="24"/>
          <w:szCs w:val="24"/>
        </w:rPr>
      </w:pPr>
    </w:p>
    <w:p w:rsidR="00BD0216" w:rsidRDefault="00BD0216" w:rsidP="00FE2F46">
      <w:pPr>
        <w:rPr>
          <w:rFonts w:asciiTheme="majorHAnsi" w:hAnsiTheme="majorHAnsi"/>
          <w:b/>
          <w:sz w:val="24"/>
          <w:szCs w:val="24"/>
        </w:rPr>
      </w:pPr>
    </w:p>
    <w:p w:rsidR="00BD0216" w:rsidRDefault="00BD0216" w:rsidP="00FE2F46">
      <w:pPr>
        <w:rPr>
          <w:rFonts w:asciiTheme="majorHAnsi" w:hAnsiTheme="majorHAnsi"/>
          <w:b/>
          <w:sz w:val="24"/>
          <w:szCs w:val="24"/>
        </w:rPr>
      </w:pPr>
    </w:p>
    <w:p w:rsidR="004B26C6" w:rsidRPr="00FE2F46" w:rsidRDefault="004B26C6" w:rsidP="00FE2F46">
      <w:pPr>
        <w:rPr>
          <w:rFonts w:asciiTheme="majorHAnsi" w:hAnsiTheme="majorHAnsi" w:cs="Times New Roman"/>
          <w:b/>
          <w:color w:val="000000"/>
          <w:sz w:val="24"/>
          <w:szCs w:val="24"/>
        </w:rPr>
      </w:pPr>
      <w:r w:rsidRPr="00C8508E">
        <w:rPr>
          <w:rFonts w:asciiTheme="majorHAnsi" w:hAnsiTheme="majorHAnsi"/>
          <w:b/>
          <w:sz w:val="24"/>
          <w:szCs w:val="24"/>
        </w:rPr>
        <w:t xml:space="preserve">Proactively Addressing Common Reservations: </w:t>
      </w:r>
    </w:p>
    <w:p w:rsidR="00B154F3" w:rsidRDefault="00C65376" w:rsidP="00FE2F46">
      <w:pPr>
        <w:pStyle w:val="Default"/>
        <w:numPr>
          <w:ilvl w:val="0"/>
          <w:numId w:val="12"/>
        </w:numPr>
        <w:spacing w:line="276" w:lineRule="auto"/>
        <w:rPr>
          <w:rFonts w:asciiTheme="majorHAnsi" w:hAnsiTheme="majorHAnsi"/>
        </w:rPr>
      </w:pPr>
      <w:r w:rsidRPr="00C8508E">
        <w:rPr>
          <w:rFonts w:asciiTheme="majorHAnsi" w:hAnsiTheme="majorHAnsi"/>
          <w:b/>
        </w:rPr>
        <w:t>Feel, Felt, Found</w:t>
      </w:r>
      <w:r w:rsidR="004B26C6" w:rsidRPr="00C8508E">
        <w:rPr>
          <w:rFonts w:asciiTheme="majorHAnsi" w:hAnsiTheme="majorHAnsi"/>
          <w:b/>
        </w:rPr>
        <w:t>:</w:t>
      </w:r>
      <w:r w:rsidRPr="00C8508E">
        <w:rPr>
          <w:rFonts w:asciiTheme="majorHAnsi" w:hAnsiTheme="majorHAnsi"/>
        </w:rPr>
        <w:t xml:space="preserve"> </w:t>
      </w:r>
      <w:r w:rsidR="00B154F3" w:rsidRPr="00C8508E">
        <w:rPr>
          <w:rFonts w:asciiTheme="majorHAnsi" w:hAnsiTheme="majorHAnsi"/>
        </w:rPr>
        <w:t>I know how you feel, I felt the same way</w:t>
      </w:r>
      <w:r w:rsidRPr="00C8508E">
        <w:rPr>
          <w:rFonts w:asciiTheme="majorHAnsi" w:hAnsiTheme="majorHAnsi"/>
        </w:rPr>
        <w:t xml:space="preserve"> at first</w:t>
      </w:r>
      <w:r w:rsidR="00B154F3" w:rsidRPr="00C8508E">
        <w:rPr>
          <w:rFonts w:asciiTheme="majorHAnsi" w:hAnsiTheme="majorHAnsi"/>
        </w:rPr>
        <w:t xml:space="preserve">.  But once I did this myself, I felt differently. </w:t>
      </w:r>
    </w:p>
    <w:p w:rsidR="00726DEB" w:rsidRPr="00C8508E" w:rsidRDefault="00726DEB" w:rsidP="00726DEB">
      <w:pPr>
        <w:pStyle w:val="Default"/>
        <w:spacing w:line="276" w:lineRule="auto"/>
        <w:ind w:left="720"/>
        <w:rPr>
          <w:rFonts w:asciiTheme="majorHAnsi" w:hAnsiTheme="majorHAnsi"/>
        </w:rPr>
      </w:pPr>
    </w:p>
    <w:p w:rsidR="00726DEB" w:rsidRDefault="004B26C6" w:rsidP="00FE2F46">
      <w:pPr>
        <w:pStyle w:val="Default"/>
        <w:numPr>
          <w:ilvl w:val="0"/>
          <w:numId w:val="12"/>
        </w:numPr>
        <w:spacing w:line="276" w:lineRule="auto"/>
        <w:rPr>
          <w:rFonts w:asciiTheme="majorHAnsi" w:hAnsiTheme="majorHAnsi"/>
        </w:rPr>
      </w:pPr>
      <w:r w:rsidRPr="00C8508E">
        <w:rPr>
          <w:rFonts w:asciiTheme="majorHAnsi" w:hAnsiTheme="majorHAnsi"/>
          <w:b/>
        </w:rPr>
        <w:t>Can’t predict the future</w:t>
      </w:r>
      <w:r w:rsidRPr="00C8508E">
        <w:rPr>
          <w:rFonts w:asciiTheme="majorHAnsi" w:hAnsiTheme="majorHAnsi"/>
        </w:rPr>
        <w:t xml:space="preserve">: </w:t>
      </w:r>
      <w:r w:rsidR="00B154F3" w:rsidRPr="00C8508E">
        <w:rPr>
          <w:rFonts w:asciiTheme="majorHAnsi" w:hAnsiTheme="majorHAnsi"/>
        </w:rPr>
        <w:t xml:space="preserve">I am fully aware that your family </w:t>
      </w:r>
      <w:r w:rsidR="00C65376" w:rsidRPr="00C8508E">
        <w:rPr>
          <w:rFonts w:asciiTheme="majorHAnsi" w:hAnsiTheme="majorHAnsi"/>
        </w:rPr>
        <w:t>circumstances</w:t>
      </w:r>
      <w:r w:rsidR="00B154F3" w:rsidRPr="00C8508E">
        <w:rPr>
          <w:rFonts w:asciiTheme="majorHAnsi" w:hAnsiTheme="majorHAnsi"/>
        </w:rPr>
        <w:t xml:space="preserve"> might change, and that you can change your will at any time</w:t>
      </w:r>
      <w:r w:rsidR="008771BD" w:rsidRPr="00C8508E">
        <w:rPr>
          <w:rFonts w:asciiTheme="majorHAnsi" w:hAnsiTheme="majorHAnsi"/>
        </w:rPr>
        <w:t xml:space="preserve"> and update it</w:t>
      </w:r>
      <w:r w:rsidR="00B154F3" w:rsidRPr="00C8508E">
        <w:rPr>
          <w:rFonts w:asciiTheme="majorHAnsi" w:hAnsiTheme="majorHAnsi"/>
        </w:rPr>
        <w:t xml:space="preserve">.  That is a good thing. </w:t>
      </w:r>
      <w:r w:rsidR="00C65376" w:rsidRPr="00C8508E">
        <w:rPr>
          <w:rFonts w:asciiTheme="majorHAnsi" w:hAnsiTheme="majorHAnsi"/>
        </w:rPr>
        <w:t xml:space="preserve">Therefore making this commitment now is a reflection of </w:t>
      </w:r>
      <w:r w:rsidR="008771BD" w:rsidRPr="00C8508E">
        <w:rPr>
          <w:rFonts w:asciiTheme="majorHAnsi" w:hAnsiTheme="majorHAnsi"/>
        </w:rPr>
        <w:t>who you are right now, and what you know right now</w:t>
      </w:r>
      <w:r w:rsidR="00C65376" w:rsidRPr="00C8508E">
        <w:rPr>
          <w:rFonts w:asciiTheme="majorHAnsi" w:hAnsiTheme="majorHAnsi"/>
        </w:rPr>
        <w:t xml:space="preserve">. </w:t>
      </w:r>
    </w:p>
    <w:p w:rsidR="00B154F3" w:rsidRPr="00C8508E" w:rsidRDefault="00C65376" w:rsidP="00726DEB">
      <w:pPr>
        <w:pStyle w:val="Default"/>
        <w:spacing w:line="276" w:lineRule="auto"/>
        <w:ind w:left="720"/>
        <w:rPr>
          <w:rFonts w:asciiTheme="majorHAnsi" w:hAnsiTheme="majorHAnsi"/>
        </w:rPr>
      </w:pPr>
      <w:r w:rsidRPr="00C8508E">
        <w:rPr>
          <w:rFonts w:asciiTheme="majorHAnsi" w:hAnsiTheme="majorHAnsi"/>
        </w:rPr>
        <w:t xml:space="preserve"> </w:t>
      </w:r>
    </w:p>
    <w:p w:rsidR="00C65376" w:rsidRDefault="004B26C6" w:rsidP="00FE2F46">
      <w:pPr>
        <w:pStyle w:val="Default"/>
        <w:numPr>
          <w:ilvl w:val="0"/>
          <w:numId w:val="12"/>
        </w:numPr>
        <w:spacing w:line="276" w:lineRule="auto"/>
        <w:rPr>
          <w:rFonts w:asciiTheme="majorHAnsi" w:hAnsiTheme="majorHAnsi"/>
        </w:rPr>
      </w:pPr>
      <w:r w:rsidRPr="00C8508E">
        <w:rPr>
          <w:rFonts w:asciiTheme="majorHAnsi" w:hAnsiTheme="majorHAnsi"/>
          <w:b/>
        </w:rPr>
        <w:t>I’m not rich:</w:t>
      </w:r>
      <w:r w:rsidRPr="00C8508E">
        <w:rPr>
          <w:rFonts w:asciiTheme="majorHAnsi" w:hAnsiTheme="majorHAnsi"/>
        </w:rPr>
        <w:t xml:space="preserve"> </w:t>
      </w:r>
      <w:r w:rsidR="00C65376" w:rsidRPr="00C8508E">
        <w:rPr>
          <w:rFonts w:asciiTheme="majorHAnsi" w:hAnsiTheme="majorHAnsi"/>
        </w:rPr>
        <w:t xml:space="preserve">You don’t have to be rich today to make a significant gift at the end of your life. The beauty of a bequest gift is that it is often far more generous to the organizations you love the most than what you can do in your lifetime. For example, my mother lives simply in her home, lives on a very fix income. When she dies, and her assets are sold, 80% will be split between my sister and I, and 20% will go to 4 organizations she loves. Each of those organizations will realize a donation she could never afford during her life time. </w:t>
      </w:r>
    </w:p>
    <w:p w:rsidR="00726DEB" w:rsidRPr="00C8508E" w:rsidRDefault="00726DEB" w:rsidP="00726DEB">
      <w:pPr>
        <w:pStyle w:val="Default"/>
        <w:spacing w:line="276" w:lineRule="auto"/>
        <w:ind w:left="720"/>
        <w:rPr>
          <w:rFonts w:asciiTheme="majorHAnsi" w:hAnsiTheme="majorHAnsi"/>
        </w:rPr>
      </w:pPr>
    </w:p>
    <w:p w:rsidR="008771BD" w:rsidRDefault="004B26C6" w:rsidP="00FE2F46">
      <w:pPr>
        <w:pStyle w:val="Default"/>
        <w:numPr>
          <w:ilvl w:val="0"/>
          <w:numId w:val="12"/>
        </w:numPr>
        <w:spacing w:line="276" w:lineRule="auto"/>
        <w:rPr>
          <w:rFonts w:asciiTheme="majorHAnsi" w:hAnsiTheme="majorHAnsi"/>
        </w:rPr>
      </w:pPr>
      <w:r w:rsidRPr="00C8508E">
        <w:rPr>
          <w:rFonts w:asciiTheme="majorHAnsi" w:hAnsiTheme="majorHAnsi"/>
          <w:b/>
        </w:rPr>
        <w:t>Worried about privacy:</w:t>
      </w:r>
      <w:r w:rsidRPr="00C8508E">
        <w:rPr>
          <w:rFonts w:asciiTheme="majorHAnsi" w:hAnsiTheme="majorHAnsi"/>
        </w:rPr>
        <w:t xml:space="preserve">  </w:t>
      </w:r>
      <w:r w:rsidR="008771BD" w:rsidRPr="00C8508E">
        <w:rPr>
          <w:rFonts w:asciiTheme="majorHAnsi" w:hAnsiTheme="majorHAnsi"/>
        </w:rPr>
        <w:t xml:space="preserve">Most people appreciate being recognized </w:t>
      </w:r>
      <w:r w:rsidRPr="00C8508E">
        <w:rPr>
          <w:rFonts w:asciiTheme="majorHAnsi" w:hAnsiTheme="majorHAnsi"/>
        </w:rPr>
        <w:t>during their life-time and thoughtfully</w:t>
      </w:r>
      <w:r w:rsidR="008771BD" w:rsidRPr="00C8508E">
        <w:rPr>
          <w:rFonts w:asciiTheme="majorHAnsi" w:hAnsiTheme="majorHAnsi"/>
        </w:rPr>
        <w:t xml:space="preserve"> thanked </w:t>
      </w:r>
      <w:r w:rsidRPr="00C8508E">
        <w:rPr>
          <w:rFonts w:asciiTheme="majorHAnsi" w:hAnsiTheme="majorHAnsi"/>
        </w:rPr>
        <w:t>for making a commitment to an end-of-life gift</w:t>
      </w:r>
      <w:r w:rsidR="008771BD" w:rsidRPr="00C8508E">
        <w:rPr>
          <w:rFonts w:asciiTheme="majorHAnsi" w:hAnsiTheme="majorHAnsi"/>
        </w:rPr>
        <w:t>.  I am also sensitive that others feel this is a private matter</w:t>
      </w:r>
      <w:r w:rsidRPr="00C8508E">
        <w:rPr>
          <w:rFonts w:asciiTheme="majorHAnsi" w:hAnsiTheme="majorHAnsi"/>
        </w:rPr>
        <w:t xml:space="preserve"> and don’t want it discussed</w:t>
      </w:r>
      <w:r w:rsidR="008771BD" w:rsidRPr="00C8508E">
        <w:rPr>
          <w:rFonts w:asciiTheme="majorHAnsi" w:hAnsiTheme="majorHAnsi"/>
        </w:rPr>
        <w:t xml:space="preserve">, </w:t>
      </w:r>
      <w:r w:rsidRPr="00C8508E">
        <w:rPr>
          <w:rFonts w:asciiTheme="majorHAnsi" w:hAnsiTheme="majorHAnsi"/>
        </w:rPr>
        <w:t>or</w:t>
      </w:r>
      <w:r w:rsidR="008771BD" w:rsidRPr="00C8508E">
        <w:rPr>
          <w:rFonts w:asciiTheme="majorHAnsi" w:hAnsiTheme="majorHAnsi"/>
        </w:rPr>
        <w:t xml:space="preserve"> fear that they will be “pestered” for more money if they make this intension known.  If you are reluctant, please know that you </w:t>
      </w:r>
      <w:r w:rsidRPr="00C8508E">
        <w:rPr>
          <w:rFonts w:asciiTheme="majorHAnsi" w:hAnsiTheme="majorHAnsi"/>
        </w:rPr>
        <w:t xml:space="preserve">can remain anonymous, or let the organization know that you don’t want to be solicited for a larger gift now. </w:t>
      </w:r>
    </w:p>
    <w:p w:rsidR="00726DEB" w:rsidRPr="00C8508E" w:rsidRDefault="00726DEB" w:rsidP="00726DEB">
      <w:pPr>
        <w:pStyle w:val="Default"/>
        <w:spacing w:line="276" w:lineRule="auto"/>
        <w:ind w:left="720"/>
        <w:rPr>
          <w:rFonts w:asciiTheme="majorHAnsi" w:hAnsiTheme="majorHAnsi"/>
        </w:rPr>
      </w:pPr>
    </w:p>
    <w:p w:rsidR="004B26C6" w:rsidRPr="00C8508E" w:rsidRDefault="004B26C6" w:rsidP="00FE2F46">
      <w:pPr>
        <w:pStyle w:val="Default"/>
        <w:numPr>
          <w:ilvl w:val="0"/>
          <w:numId w:val="12"/>
        </w:numPr>
        <w:spacing w:line="276" w:lineRule="auto"/>
        <w:rPr>
          <w:rFonts w:asciiTheme="majorHAnsi" w:hAnsiTheme="majorHAnsi"/>
        </w:rPr>
      </w:pPr>
      <w:r w:rsidRPr="00C8508E">
        <w:rPr>
          <w:rFonts w:asciiTheme="majorHAnsi" w:hAnsiTheme="majorHAnsi"/>
          <w:b/>
        </w:rPr>
        <w:t>Let the kids decide:</w:t>
      </w:r>
      <w:r w:rsidRPr="00C8508E">
        <w:rPr>
          <w:rFonts w:asciiTheme="majorHAnsi" w:hAnsiTheme="majorHAnsi"/>
        </w:rPr>
        <w:t xml:space="preserve"> I’ve talked with people who feel that their children should decide what happens to their estates.  While I can understand this</w:t>
      </w:r>
      <w:r w:rsidR="004454DF" w:rsidRPr="00C8508E">
        <w:rPr>
          <w:rFonts w:asciiTheme="majorHAnsi" w:hAnsiTheme="majorHAnsi"/>
        </w:rPr>
        <w:t xml:space="preserve"> point of view</w:t>
      </w:r>
      <w:r w:rsidRPr="00C8508E">
        <w:rPr>
          <w:rFonts w:asciiTheme="majorHAnsi" w:hAnsiTheme="majorHAnsi"/>
        </w:rPr>
        <w:t xml:space="preserve">, I also know that it has been helpful to my children to hear my wishes and intentions. I also know that by having my wishes clarified in my will, </w:t>
      </w:r>
      <w:r w:rsidR="00FE2F46">
        <w:rPr>
          <w:rFonts w:asciiTheme="majorHAnsi" w:hAnsiTheme="majorHAnsi"/>
        </w:rPr>
        <w:t>will give</w:t>
      </w:r>
      <w:r w:rsidRPr="00C8508E">
        <w:rPr>
          <w:rFonts w:asciiTheme="majorHAnsi" w:hAnsiTheme="majorHAnsi"/>
        </w:rPr>
        <w:t xml:space="preserve"> my kids comfort and struc</w:t>
      </w:r>
      <w:r w:rsidR="004454DF" w:rsidRPr="00C8508E">
        <w:rPr>
          <w:rFonts w:asciiTheme="majorHAnsi" w:hAnsiTheme="majorHAnsi"/>
        </w:rPr>
        <w:t xml:space="preserve">ture during a sad time for them. </w:t>
      </w:r>
      <w:r w:rsidR="00FE2F46">
        <w:rPr>
          <w:rFonts w:asciiTheme="majorHAnsi" w:hAnsiTheme="majorHAnsi"/>
        </w:rPr>
        <w:t>This</w:t>
      </w:r>
      <w:r w:rsidR="004454DF" w:rsidRPr="00C8508E">
        <w:rPr>
          <w:rFonts w:asciiTheme="majorHAnsi" w:hAnsiTheme="majorHAnsi"/>
        </w:rPr>
        <w:t xml:space="preserve"> way there will be one less thing they must decide.  </w:t>
      </w:r>
    </w:p>
    <w:p w:rsidR="004454DF" w:rsidRDefault="004324FD" w:rsidP="00FE2F46">
      <w:pPr>
        <w:pStyle w:val="Default"/>
        <w:numPr>
          <w:ilvl w:val="0"/>
          <w:numId w:val="12"/>
        </w:numPr>
        <w:spacing w:line="276" w:lineRule="auto"/>
        <w:rPr>
          <w:rFonts w:asciiTheme="majorHAnsi" w:hAnsiTheme="majorHAnsi"/>
        </w:rPr>
      </w:pPr>
      <w:r>
        <w:rPr>
          <w:rFonts w:asciiTheme="majorHAnsi" w:hAnsiTheme="majorHAnsi"/>
          <w:b/>
        </w:rPr>
        <w:t>I need more time to think about it</w:t>
      </w:r>
      <w:r w:rsidR="004454DF" w:rsidRPr="00C8508E">
        <w:rPr>
          <w:rFonts w:asciiTheme="majorHAnsi" w:hAnsiTheme="majorHAnsi"/>
          <w:b/>
        </w:rPr>
        <w:t>:</w:t>
      </w:r>
      <w:r w:rsidR="004454DF" w:rsidRPr="00C8508E">
        <w:rPr>
          <w:rFonts w:asciiTheme="majorHAnsi" w:hAnsiTheme="majorHAnsi"/>
        </w:rPr>
        <w:t xml:space="preserve"> This can be an on-going conversation that doesn’t have to be rushed.  Please take the time to think about it. And yet, what will you know tomorrow that you don’t already know right now? </w:t>
      </w:r>
      <w:r>
        <w:rPr>
          <w:rFonts w:asciiTheme="majorHAnsi" w:hAnsiTheme="majorHAnsi"/>
        </w:rPr>
        <w:t>What does your gut feeling?</w:t>
      </w:r>
    </w:p>
    <w:p w:rsidR="00726DEB" w:rsidRDefault="00726DEB" w:rsidP="00726DEB">
      <w:pPr>
        <w:pStyle w:val="Default"/>
        <w:spacing w:line="276" w:lineRule="auto"/>
        <w:ind w:left="720"/>
        <w:rPr>
          <w:rFonts w:asciiTheme="majorHAnsi" w:hAnsiTheme="majorHAnsi"/>
        </w:rPr>
      </w:pPr>
    </w:p>
    <w:p w:rsidR="0037669B" w:rsidRDefault="0037669B" w:rsidP="00FE2F46">
      <w:pPr>
        <w:pStyle w:val="Default"/>
        <w:numPr>
          <w:ilvl w:val="0"/>
          <w:numId w:val="12"/>
        </w:numPr>
        <w:spacing w:line="276" w:lineRule="auto"/>
        <w:rPr>
          <w:rFonts w:asciiTheme="majorHAnsi" w:hAnsiTheme="majorHAnsi"/>
        </w:rPr>
      </w:pPr>
      <w:r>
        <w:rPr>
          <w:rFonts w:asciiTheme="majorHAnsi" w:hAnsiTheme="majorHAnsi"/>
          <w:b/>
        </w:rPr>
        <w:t xml:space="preserve">Will there be a </w:t>
      </w:r>
      <w:r w:rsidR="000D1EF9">
        <w:rPr>
          <w:rFonts w:asciiTheme="majorHAnsi" w:hAnsiTheme="majorHAnsi"/>
          <w:b/>
        </w:rPr>
        <w:t>f</w:t>
      </w:r>
      <w:r>
        <w:rPr>
          <w:rFonts w:asciiTheme="majorHAnsi" w:hAnsiTheme="majorHAnsi"/>
          <w:b/>
        </w:rPr>
        <w:t>uture</w:t>
      </w:r>
      <w:r w:rsidR="000D1EF9">
        <w:rPr>
          <w:rFonts w:asciiTheme="majorHAnsi" w:hAnsiTheme="majorHAnsi"/>
          <w:b/>
        </w:rPr>
        <w:t xml:space="preserve"> for (name)</w:t>
      </w:r>
      <w:r>
        <w:rPr>
          <w:rFonts w:asciiTheme="majorHAnsi" w:hAnsiTheme="majorHAnsi"/>
          <w:b/>
        </w:rPr>
        <w:t>?</w:t>
      </w:r>
      <w:r>
        <w:rPr>
          <w:rFonts w:asciiTheme="majorHAnsi" w:hAnsiTheme="majorHAnsi"/>
        </w:rPr>
        <w:t xml:space="preserve"> Perhaps you are worried that (name of </w:t>
      </w:r>
      <w:r w:rsidR="000D1EF9">
        <w:rPr>
          <w:rFonts w:asciiTheme="majorHAnsi" w:hAnsiTheme="majorHAnsi"/>
        </w:rPr>
        <w:t>o</w:t>
      </w:r>
      <w:r>
        <w:rPr>
          <w:rFonts w:asciiTheme="majorHAnsi" w:hAnsiTheme="majorHAnsi"/>
        </w:rPr>
        <w:t>rganization) is not strong enough to be around generations from now</w:t>
      </w:r>
      <w:r w:rsidR="00FE2F46">
        <w:rPr>
          <w:rFonts w:asciiTheme="majorHAnsi" w:hAnsiTheme="majorHAnsi"/>
        </w:rPr>
        <w:t>. That is a profoundly sad thought</w:t>
      </w:r>
      <w:r w:rsidR="000D1EF9">
        <w:rPr>
          <w:rFonts w:asciiTheme="majorHAnsi" w:hAnsiTheme="majorHAnsi"/>
        </w:rPr>
        <w:t>, and one that a healthy endowment could solve</w:t>
      </w:r>
      <w:r w:rsidR="00FE2F46">
        <w:rPr>
          <w:rFonts w:asciiTheme="majorHAnsi" w:hAnsiTheme="majorHAnsi"/>
        </w:rPr>
        <w:t xml:space="preserve">. </w:t>
      </w:r>
      <w:r>
        <w:rPr>
          <w:rFonts w:asciiTheme="majorHAnsi" w:hAnsiTheme="majorHAnsi"/>
        </w:rPr>
        <w:t xml:space="preserve"> </w:t>
      </w:r>
      <w:r w:rsidR="00FE2F46">
        <w:rPr>
          <w:rFonts w:asciiTheme="majorHAnsi" w:hAnsiTheme="majorHAnsi"/>
        </w:rPr>
        <w:t>Still, if this is a worry for</w:t>
      </w:r>
      <w:r>
        <w:rPr>
          <w:rFonts w:asciiTheme="majorHAnsi" w:hAnsiTheme="majorHAnsi"/>
        </w:rPr>
        <w:t xml:space="preserve"> you</w:t>
      </w:r>
      <w:r w:rsidR="00FE2F46">
        <w:rPr>
          <w:rFonts w:asciiTheme="majorHAnsi" w:hAnsiTheme="majorHAnsi"/>
        </w:rPr>
        <w:t>, you</w:t>
      </w:r>
      <w:r>
        <w:rPr>
          <w:rFonts w:asciiTheme="majorHAnsi" w:hAnsiTheme="majorHAnsi"/>
        </w:rPr>
        <w:t xml:space="preserve"> might think about leaving your legacy to the Jewish Community Foundations </w:t>
      </w:r>
      <w:r w:rsidR="00FE2F46">
        <w:rPr>
          <w:rFonts w:asciiTheme="majorHAnsi" w:hAnsiTheme="majorHAnsi"/>
        </w:rPr>
        <w:t>of (</w:t>
      </w:r>
      <w:r>
        <w:rPr>
          <w:rFonts w:asciiTheme="majorHAnsi" w:hAnsiTheme="majorHAnsi"/>
        </w:rPr>
        <w:t>name here), earmarked for (name of organization).  That way, if (</w:t>
      </w:r>
      <w:r w:rsidR="00FE2F46">
        <w:rPr>
          <w:rFonts w:asciiTheme="majorHAnsi" w:hAnsiTheme="majorHAnsi"/>
        </w:rPr>
        <w:t>organization</w:t>
      </w:r>
      <w:r>
        <w:rPr>
          <w:rFonts w:asciiTheme="majorHAnsi" w:hAnsiTheme="majorHAnsi"/>
        </w:rPr>
        <w:t>) closes, the funds will still be available to support a</w:t>
      </w:r>
      <w:r w:rsidR="000D1EF9">
        <w:rPr>
          <w:rFonts w:asciiTheme="majorHAnsi" w:hAnsiTheme="majorHAnsi"/>
        </w:rPr>
        <w:t>n</w:t>
      </w:r>
      <w:r w:rsidR="00FE2F46">
        <w:rPr>
          <w:rFonts w:asciiTheme="majorHAnsi" w:hAnsiTheme="majorHAnsi"/>
        </w:rPr>
        <w:t xml:space="preserve">other </w:t>
      </w:r>
      <w:r>
        <w:rPr>
          <w:rFonts w:asciiTheme="majorHAnsi" w:hAnsiTheme="majorHAnsi"/>
        </w:rPr>
        <w:t xml:space="preserve">Jewish organization with a similar mission, and </w:t>
      </w:r>
      <w:r w:rsidR="006F6200">
        <w:rPr>
          <w:rFonts w:asciiTheme="majorHAnsi" w:hAnsiTheme="majorHAnsi"/>
        </w:rPr>
        <w:t xml:space="preserve">so </w:t>
      </w:r>
      <w:r>
        <w:rPr>
          <w:rFonts w:asciiTheme="majorHAnsi" w:hAnsiTheme="majorHAnsi"/>
        </w:rPr>
        <w:t xml:space="preserve">the intent of your bequest will </w:t>
      </w:r>
      <w:r w:rsidR="00FE2F46">
        <w:rPr>
          <w:rFonts w:asciiTheme="majorHAnsi" w:hAnsiTheme="majorHAnsi"/>
        </w:rPr>
        <w:t xml:space="preserve">continue to </w:t>
      </w:r>
      <w:r>
        <w:rPr>
          <w:rFonts w:asciiTheme="majorHAnsi" w:hAnsiTheme="majorHAnsi"/>
        </w:rPr>
        <w:t xml:space="preserve">have an enduring impact. </w:t>
      </w:r>
    </w:p>
    <w:p w:rsidR="00726DEB" w:rsidRDefault="00726DEB" w:rsidP="00726DEB">
      <w:pPr>
        <w:pStyle w:val="Default"/>
        <w:spacing w:line="276" w:lineRule="auto"/>
        <w:rPr>
          <w:rFonts w:asciiTheme="minorHAnsi" w:hAnsiTheme="minorHAnsi"/>
          <w:b/>
        </w:rPr>
      </w:pPr>
    </w:p>
    <w:p w:rsidR="00BD0216" w:rsidRDefault="00BD0216" w:rsidP="00726DEB">
      <w:pPr>
        <w:pStyle w:val="Default"/>
        <w:spacing w:line="276" w:lineRule="auto"/>
        <w:rPr>
          <w:rFonts w:asciiTheme="minorHAnsi" w:hAnsiTheme="minorHAnsi"/>
          <w:b/>
        </w:rPr>
      </w:pPr>
    </w:p>
    <w:p w:rsidR="00BD0216" w:rsidRDefault="00BD0216" w:rsidP="00726DEB">
      <w:pPr>
        <w:pStyle w:val="Default"/>
        <w:spacing w:line="276" w:lineRule="auto"/>
        <w:rPr>
          <w:rFonts w:asciiTheme="minorHAnsi" w:hAnsiTheme="minorHAnsi"/>
          <w:b/>
        </w:rPr>
      </w:pPr>
    </w:p>
    <w:p w:rsidR="00BD0216" w:rsidRDefault="00BD0216" w:rsidP="00726DEB">
      <w:pPr>
        <w:pStyle w:val="Default"/>
        <w:spacing w:line="276" w:lineRule="auto"/>
        <w:rPr>
          <w:rFonts w:asciiTheme="minorHAnsi" w:hAnsiTheme="minorHAnsi"/>
          <w:b/>
        </w:rPr>
      </w:pPr>
    </w:p>
    <w:p w:rsidR="00FE2F46" w:rsidRPr="00726DEB" w:rsidRDefault="00726DEB" w:rsidP="00BD0216">
      <w:pPr>
        <w:pStyle w:val="Default"/>
        <w:spacing w:line="480" w:lineRule="auto"/>
        <w:rPr>
          <w:rFonts w:asciiTheme="minorHAnsi" w:hAnsiTheme="minorHAnsi"/>
          <w:b/>
        </w:rPr>
      </w:pPr>
      <w:r w:rsidRPr="00726DEB">
        <w:rPr>
          <w:rFonts w:asciiTheme="minorHAnsi" w:hAnsiTheme="minorHAnsi"/>
          <w:b/>
        </w:rPr>
        <w:t xml:space="preserve">Questions </w:t>
      </w:r>
      <w:r w:rsidR="00BD0216">
        <w:rPr>
          <w:rFonts w:asciiTheme="minorHAnsi" w:hAnsiTheme="minorHAnsi"/>
          <w:b/>
        </w:rPr>
        <w:t xml:space="preserve">you must answer </w:t>
      </w:r>
      <w:r w:rsidR="00CA632C">
        <w:rPr>
          <w:rFonts w:asciiTheme="minorHAnsi" w:hAnsiTheme="minorHAnsi"/>
          <w:b/>
        </w:rPr>
        <w:t xml:space="preserve">before </w:t>
      </w:r>
      <w:r w:rsidR="00BD0216">
        <w:rPr>
          <w:rFonts w:asciiTheme="minorHAnsi" w:hAnsiTheme="minorHAnsi"/>
          <w:b/>
        </w:rPr>
        <w:t>donors</w:t>
      </w:r>
      <w:r w:rsidR="00CA632C">
        <w:rPr>
          <w:rFonts w:asciiTheme="minorHAnsi" w:hAnsiTheme="minorHAnsi"/>
          <w:b/>
        </w:rPr>
        <w:t xml:space="preserve"> will commit:</w:t>
      </w:r>
    </w:p>
    <w:p w:rsidR="00726DEB" w:rsidRPr="00726DEB" w:rsidRDefault="00726DEB" w:rsidP="00BD0216">
      <w:pPr>
        <w:pStyle w:val="ListParagraph"/>
        <w:numPr>
          <w:ilvl w:val="0"/>
          <w:numId w:val="16"/>
        </w:numPr>
        <w:spacing w:line="480" w:lineRule="auto"/>
        <w:ind w:left="360"/>
        <w:rPr>
          <w:b/>
        </w:rPr>
      </w:pPr>
      <w:r w:rsidRPr="00726DEB">
        <w:rPr>
          <w:b/>
        </w:rPr>
        <w:t xml:space="preserve">Why this Organization? </w:t>
      </w:r>
      <w:r w:rsidRPr="00726DEB">
        <w:rPr>
          <w:i/>
        </w:rPr>
        <w:t>What is the need, problem or opportunity? Does it offer a solution? Is it a solution I care about?</w:t>
      </w:r>
      <w:r w:rsidRPr="00726DEB">
        <w:t xml:space="preserve"> </w:t>
      </w:r>
    </w:p>
    <w:p w:rsidR="00726DEB" w:rsidRPr="00726DEB" w:rsidRDefault="00726DEB" w:rsidP="00BD0216">
      <w:pPr>
        <w:pStyle w:val="ListParagraph"/>
        <w:numPr>
          <w:ilvl w:val="0"/>
          <w:numId w:val="3"/>
        </w:numPr>
        <w:spacing w:line="480" w:lineRule="auto"/>
        <w:ind w:left="360"/>
        <w:rPr>
          <w:b/>
        </w:rPr>
      </w:pPr>
      <w:r w:rsidRPr="00726DEB">
        <w:rPr>
          <w:b/>
        </w:rPr>
        <w:t xml:space="preserve">Why Now? </w:t>
      </w:r>
      <w:r w:rsidRPr="00726DEB">
        <w:rPr>
          <w:i/>
        </w:rPr>
        <w:t xml:space="preserve">Why are you asking me now? What does the future hold for this agency? </w:t>
      </w:r>
    </w:p>
    <w:p w:rsidR="00726DEB" w:rsidRPr="00726DEB" w:rsidRDefault="00726DEB" w:rsidP="00BD0216">
      <w:pPr>
        <w:pStyle w:val="ListParagraph"/>
        <w:numPr>
          <w:ilvl w:val="0"/>
          <w:numId w:val="3"/>
        </w:numPr>
        <w:spacing w:line="480" w:lineRule="auto"/>
        <w:ind w:left="360"/>
        <w:rPr>
          <w:b/>
        </w:rPr>
      </w:pPr>
      <w:r w:rsidRPr="00726DEB">
        <w:rPr>
          <w:b/>
        </w:rPr>
        <w:t xml:space="preserve">Why Me?  </w:t>
      </w:r>
      <w:r w:rsidRPr="00726DEB">
        <w:rPr>
          <w:i/>
        </w:rPr>
        <w:t>Why do you need me? What difference will my gift make? Will you still care about me after I say yes? Will you forget about me? Or will you just pester me more?</w:t>
      </w:r>
      <w:r w:rsidRPr="00726DEB">
        <w:t xml:space="preserve"> </w:t>
      </w:r>
    </w:p>
    <w:p w:rsidR="0002291B" w:rsidRPr="00726DEB" w:rsidRDefault="00726DEB" w:rsidP="00BD0216">
      <w:pPr>
        <w:pStyle w:val="ListParagraph"/>
        <w:numPr>
          <w:ilvl w:val="0"/>
          <w:numId w:val="3"/>
        </w:numPr>
        <w:spacing w:line="480" w:lineRule="auto"/>
        <w:ind w:left="360"/>
      </w:pPr>
      <w:r w:rsidRPr="00726DEB">
        <w:rPr>
          <w:b/>
        </w:rPr>
        <w:t>Why should I care?</w:t>
      </w:r>
      <w:r w:rsidRPr="00726DEB">
        <w:t xml:space="preserve">  </w:t>
      </w:r>
      <w:r w:rsidRPr="00726DEB">
        <w:rPr>
          <w:i/>
        </w:rPr>
        <w:t>Is this emotional and unique?</w:t>
      </w:r>
    </w:p>
    <w:sectPr w:rsidR="0002291B" w:rsidRPr="00726DEB" w:rsidSect="00726DEB">
      <w:type w:val="continuous"/>
      <w:pgSz w:w="12240" w:h="15840"/>
      <w:pgMar w:top="144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08" w:rsidRDefault="00391708" w:rsidP="00726DEB">
      <w:pPr>
        <w:spacing w:after="0" w:line="240" w:lineRule="auto"/>
      </w:pPr>
      <w:r>
        <w:separator/>
      </w:r>
    </w:p>
  </w:endnote>
  <w:endnote w:type="continuationSeparator" w:id="0">
    <w:p w:rsidR="00391708" w:rsidRDefault="00391708" w:rsidP="0072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08" w:rsidRDefault="00391708" w:rsidP="00726DEB">
      <w:pPr>
        <w:spacing w:after="0" w:line="240" w:lineRule="auto"/>
      </w:pPr>
      <w:r>
        <w:separator/>
      </w:r>
    </w:p>
  </w:footnote>
  <w:footnote w:type="continuationSeparator" w:id="0">
    <w:p w:rsidR="00391708" w:rsidRDefault="00391708" w:rsidP="00726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DEB" w:rsidRPr="00CA632C" w:rsidRDefault="00726DEB" w:rsidP="00726DEB">
    <w:pPr>
      <w:pStyle w:val="Header"/>
      <w:jc w:val="center"/>
      <w:rPr>
        <w:b/>
      </w:rPr>
    </w:pPr>
    <w:r w:rsidRPr="00CA632C">
      <w:rPr>
        <w:b/>
        <w:caps/>
        <w:noProof/>
        <w:color w:val="808080" w:themeColor="background1" w:themeShade="80"/>
        <w:sz w:val="20"/>
        <w:szCs w:val="20"/>
        <w:lang w:eastAsia="en-US"/>
      </w:rPr>
      <mc:AlternateContent>
        <mc:Choice Requires="wpg">
          <w:drawing>
            <wp:anchor distT="0" distB="0" distL="114300" distR="114300" simplePos="0" relativeHeight="251657216"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6DEB" w:rsidRDefault="00726DE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155A0" w:rsidRPr="00F155A0">
                              <w:rPr>
                                <w:noProof/>
                                <w:color w:val="FFFFFF" w:themeColor="background1"/>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left:0;text-align:left;margin-left:82.7pt;margin-top:0;width:133.9pt;height:80.65pt;z-index:25165721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a66ac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726DEB" w:rsidRDefault="00726DE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155A0" w:rsidRPr="00F155A0">
                        <w:rPr>
                          <w:noProof/>
                          <w:color w:val="FFFFFF" w:themeColor="background1"/>
                        </w:rPr>
                        <w:t>8</w:t>
                      </w:r>
                      <w:r>
                        <w:rPr>
                          <w:noProof/>
                          <w:color w:val="FFFFFF" w:themeColor="background1"/>
                          <w:sz w:val="24"/>
                          <w:szCs w:val="24"/>
                        </w:rPr>
                        <w:fldChar w:fldCharType="end"/>
                      </w:r>
                    </w:p>
                  </w:txbxContent>
                </v:textbox>
              </v:shape>
              <w10:wrap anchorx="page" anchory="page"/>
            </v:group>
          </w:pict>
        </mc:Fallback>
      </mc:AlternateContent>
    </w:r>
    <w:r w:rsidRPr="00CA632C">
      <w:rPr>
        <w:b/>
      </w:rPr>
      <w:t>The Harold Grinspoon Foundation Life and Legacy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34B9"/>
    <w:multiLevelType w:val="hybridMultilevel"/>
    <w:tmpl w:val="E676F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03248"/>
    <w:multiLevelType w:val="hybridMultilevel"/>
    <w:tmpl w:val="ADB44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5EE7F8F"/>
    <w:multiLevelType w:val="hybridMultilevel"/>
    <w:tmpl w:val="D9C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18D5"/>
    <w:multiLevelType w:val="hybridMultilevel"/>
    <w:tmpl w:val="E0525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327AA"/>
    <w:multiLevelType w:val="hybridMultilevel"/>
    <w:tmpl w:val="E676F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010A2"/>
    <w:multiLevelType w:val="hybridMultilevel"/>
    <w:tmpl w:val="A85A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12D32"/>
    <w:multiLevelType w:val="hybridMultilevel"/>
    <w:tmpl w:val="42F2A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66512"/>
    <w:multiLevelType w:val="hybridMultilevel"/>
    <w:tmpl w:val="61FA1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7144B"/>
    <w:multiLevelType w:val="hybridMultilevel"/>
    <w:tmpl w:val="4DB47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339B4"/>
    <w:multiLevelType w:val="hybridMultilevel"/>
    <w:tmpl w:val="D32A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17FAA"/>
    <w:multiLevelType w:val="hybridMultilevel"/>
    <w:tmpl w:val="C5365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FB4276"/>
    <w:multiLevelType w:val="hybridMultilevel"/>
    <w:tmpl w:val="DDB6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60D08"/>
    <w:multiLevelType w:val="hybridMultilevel"/>
    <w:tmpl w:val="4A1A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501D7"/>
    <w:multiLevelType w:val="hybridMultilevel"/>
    <w:tmpl w:val="9DBA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C4334"/>
    <w:multiLevelType w:val="hybridMultilevel"/>
    <w:tmpl w:val="BFF6D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154E0"/>
    <w:multiLevelType w:val="hybridMultilevel"/>
    <w:tmpl w:val="D23E1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FB15AC"/>
    <w:multiLevelType w:val="hybridMultilevel"/>
    <w:tmpl w:val="2A66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16"/>
  </w:num>
  <w:num w:numId="5">
    <w:abstractNumId w:val="5"/>
  </w:num>
  <w:num w:numId="6">
    <w:abstractNumId w:val="13"/>
  </w:num>
  <w:num w:numId="7">
    <w:abstractNumId w:val="9"/>
  </w:num>
  <w:num w:numId="8">
    <w:abstractNumId w:val="14"/>
  </w:num>
  <w:num w:numId="9">
    <w:abstractNumId w:val="12"/>
  </w:num>
  <w:num w:numId="10">
    <w:abstractNumId w:val="11"/>
  </w:num>
  <w:num w:numId="11">
    <w:abstractNumId w:val="1"/>
  </w:num>
  <w:num w:numId="12">
    <w:abstractNumId w:val="7"/>
  </w:num>
  <w:num w:numId="13">
    <w:abstractNumId w:val="4"/>
  </w:num>
  <w:num w:numId="14">
    <w:abstractNumId w:val="15"/>
  </w:num>
  <w:num w:numId="15">
    <w:abstractNumId w:val="6"/>
  </w:num>
  <w:num w:numId="16">
    <w:abstractNumId w:val="17"/>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17"/>
    <w:rsid w:val="000126CC"/>
    <w:rsid w:val="0002291B"/>
    <w:rsid w:val="000D1EF9"/>
    <w:rsid w:val="001326D9"/>
    <w:rsid w:val="002309D7"/>
    <w:rsid w:val="002D7A5C"/>
    <w:rsid w:val="0037669B"/>
    <w:rsid w:val="00391708"/>
    <w:rsid w:val="003A64B5"/>
    <w:rsid w:val="004324FD"/>
    <w:rsid w:val="004454DF"/>
    <w:rsid w:val="00465159"/>
    <w:rsid w:val="004B26C6"/>
    <w:rsid w:val="00592B27"/>
    <w:rsid w:val="0062304A"/>
    <w:rsid w:val="006F6200"/>
    <w:rsid w:val="00710FCB"/>
    <w:rsid w:val="007134DF"/>
    <w:rsid w:val="00723972"/>
    <w:rsid w:val="00726DEB"/>
    <w:rsid w:val="00744E5B"/>
    <w:rsid w:val="00826BF7"/>
    <w:rsid w:val="008771BD"/>
    <w:rsid w:val="00951C11"/>
    <w:rsid w:val="00A2732A"/>
    <w:rsid w:val="00B154F3"/>
    <w:rsid w:val="00B20917"/>
    <w:rsid w:val="00BD0216"/>
    <w:rsid w:val="00BF6BAC"/>
    <w:rsid w:val="00C402AB"/>
    <w:rsid w:val="00C65376"/>
    <w:rsid w:val="00C8508E"/>
    <w:rsid w:val="00CA632C"/>
    <w:rsid w:val="00CB2A20"/>
    <w:rsid w:val="00D1402D"/>
    <w:rsid w:val="00E979D0"/>
    <w:rsid w:val="00F155A0"/>
    <w:rsid w:val="00FE2F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6981683D-8BB4-4FA7-AF96-18CB5BC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216"/>
  </w:style>
  <w:style w:type="paragraph" w:styleId="Heading1">
    <w:name w:val="heading 1"/>
    <w:basedOn w:val="Normal"/>
    <w:next w:val="Normal"/>
    <w:link w:val="Heading1Char"/>
    <w:uiPriority w:val="9"/>
    <w:qFormat/>
    <w:rsid w:val="00BD0216"/>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BD0216"/>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BD0216"/>
    <w:pPr>
      <w:keepNext/>
      <w:keepLines/>
      <w:numPr>
        <w:ilvl w:val="2"/>
        <w:numId w:val="26"/>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D0216"/>
    <w:pPr>
      <w:keepNext/>
      <w:keepLines/>
      <w:numPr>
        <w:ilvl w:val="3"/>
        <w:numId w:val="2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D0216"/>
    <w:pPr>
      <w:keepNext/>
      <w:keepLines/>
      <w:numPr>
        <w:ilvl w:val="4"/>
        <w:numId w:val="26"/>
      </w:numPr>
      <w:spacing w:before="200" w:after="0"/>
      <w:outlineLvl w:val="4"/>
    </w:pPr>
    <w:rPr>
      <w:rFonts w:asciiTheme="majorHAnsi" w:eastAsiaTheme="majorEastAsia" w:hAnsiTheme="majorHAnsi" w:cstheme="majorBidi"/>
      <w:color w:val="1B1D3D" w:themeColor="text2" w:themeShade="BF"/>
    </w:rPr>
  </w:style>
  <w:style w:type="paragraph" w:styleId="Heading6">
    <w:name w:val="heading 6"/>
    <w:basedOn w:val="Normal"/>
    <w:next w:val="Normal"/>
    <w:link w:val="Heading6Char"/>
    <w:uiPriority w:val="9"/>
    <w:semiHidden/>
    <w:unhideWhenUsed/>
    <w:qFormat/>
    <w:rsid w:val="00BD0216"/>
    <w:pPr>
      <w:keepNext/>
      <w:keepLines/>
      <w:numPr>
        <w:ilvl w:val="5"/>
        <w:numId w:val="26"/>
      </w:numPr>
      <w:spacing w:before="200" w:after="0"/>
      <w:outlineLvl w:val="5"/>
    </w:pPr>
    <w:rPr>
      <w:rFonts w:asciiTheme="majorHAnsi" w:eastAsiaTheme="majorEastAsia" w:hAnsiTheme="majorHAnsi" w:cstheme="majorBidi"/>
      <w:i/>
      <w:iCs/>
      <w:color w:val="1B1D3D" w:themeColor="text2" w:themeShade="BF"/>
    </w:rPr>
  </w:style>
  <w:style w:type="paragraph" w:styleId="Heading7">
    <w:name w:val="heading 7"/>
    <w:basedOn w:val="Normal"/>
    <w:next w:val="Normal"/>
    <w:link w:val="Heading7Char"/>
    <w:uiPriority w:val="9"/>
    <w:semiHidden/>
    <w:unhideWhenUsed/>
    <w:qFormat/>
    <w:rsid w:val="00BD0216"/>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16"/>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16"/>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17"/>
    <w:pPr>
      <w:ind w:left="720"/>
      <w:contextualSpacing/>
    </w:pPr>
  </w:style>
  <w:style w:type="paragraph" w:customStyle="1" w:styleId="Default">
    <w:name w:val="Default"/>
    <w:rsid w:val="00710FC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726DEB"/>
    <w:pPr>
      <w:tabs>
        <w:tab w:val="center" w:pos="4680"/>
        <w:tab w:val="right" w:pos="9360"/>
      </w:tabs>
    </w:pPr>
  </w:style>
  <w:style w:type="character" w:customStyle="1" w:styleId="HeaderChar">
    <w:name w:val="Header Char"/>
    <w:basedOn w:val="DefaultParagraphFont"/>
    <w:link w:val="Header"/>
    <w:uiPriority w:val="99"/>
    <w:rsid w:val="00726DEB"/>
    <w:rPr>
      <w:sz w:val="24"/>
      <w:szCs w:val="24"/>
    </w:rPr>
  </w:style>
  <w:style w:type="paragraph" w:styleId="Footer">
    <w:name w:val="footer"/>
    <w:basedOn w:val="Normal"/>
    <w:link w:val="FooterChar"/>
    <w:uiPriority w:val="99"/>
    <w:unhideWhenUsed/>
    <w:rsid w:val="00726DEB"/>
    <w:pPr>
      <w:tabs>
        <w:tab w:val="center" w:pos="4680"/>
        <w:tab w:val="right" w:pos="9360"/>
      </w:tabs>
    </w:pPr>
  </w:style>
  <w:style w:type="character" w:customStyle="1" w:styleId="FooterChar">
    <w:name w:val="Footer Char"/>
    <w:basedOn w:val="DefaultParagraphFont"/>
    <w:link w:val="Footer"/>
    <w:uiPriority w:val="99"/>
    <w:rsid w:val="00726DEB"/>
    <w:rPr>
      <w:sz w:val="24"/>
      <w:szCs w:val="24"/>
    </w:rPr>
  </w:style>
  <w:style w:type="paragraph" w:styleId="BalloonText">
    <w:name w:val="Balloon Text"/>
    <w:basedOn w:val="Normal"/>
    <w:link w:val="BalloonTextChar"/>
    <w:uiPriority w:val="99"/>
    <w:semiHidden/>
    <w:unhideWhenUsed/>
    <w:rsid w:val="00CA6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32C"/>
    <w:rPr>
      <w:rFonts w:ascii="Segoe UI" w:hAnsi="Segoe UI" w:cs="Segoe UI"/>
      <w:sz w:val="18"/>
      <w:szCs w:val="18"/>
    </w:rPr>
  </w:style>
  <w:style w:type="character" w:customStyle="1" w:styleId="Heading1Char">
    <w:name w:val="Heading 1 Char"/>
    <w:basedOn w:val="DefaultParagraphFont"/>
    <w:link w:val="Heading1"/>
    <w:uiPriority w:val="9"/>
    <w:rsid w:val="00BD021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BD021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BD021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BD021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D0216"/>
    <w:rPr>
      <w:rFonts w:asciiTheme="majorHAnsi" w:eastAsiaTheme="majorEastAsia" w:hAnsiTheme="majorHAnsi" w:cstheme="majorBidi"/>
      <w:color w:val="1B1D3D" w:themeColor="text2" w:themeShade="BF"/>
    </w:rPr>
  </w:style>
  <w:style w:type="character" w:customStyle="1" w:styleId="Heading6Char">
    <w:name w:val="Heading 6 Char"/>
    <w:basedOn w:val="DefaultParagraphFont"/>
    <w:link w:val="Heading6"/>
    <w:uiPriority w:val="9"/>
    <w:semiHidden/>
    <w:rsid w:val="00BD0216"/>
    <w:rPr>
      <w:rFonts w:asciiTheme="majorHAnsi" w:eastAsiaTheme="majorEastAsia" w:hAnsiTheme="majorHAnsi" w:cstheme="majorBidi"/>
      <w:i/>
      <w:iCs/>
      <w:color w:val="1B1D3D" w:themeColor="text2" w:themeShade="BF"/>
    </w:rPr>
  </w:style>
  <w:style w:type="character" w:customStyle="1" w:styleId="Heading7Char">
    <w:name w:val="Heading 7 Char"/>
    <w:basedOn w:val="DefaultParagraphFont"/>
    <w:link w:val="Heading7"/>
    <w:uiPriority w:val="9"/>
    <w:semiHidden/>
    <w:rsid w:val="00BD02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D0216"/>
    <w:pPr>
      <w:spacing w:after="200" w:line="240" w:lineRule="auto"/>
    </w:pPr>
    <w:rPr>
      <w:i/>
      <w:iCs/>
      <w:color w:val="242852" w:themeColor="text2"/>
      <w:sz w:val="18"/>
      <w:szCs w:val="18"/>
    </w:rPr>
  </w:style>
  <w:style w:type="paragraph" w:styleId="Title">
    <w:name w:val="Title"/>
    <w:basedOn w:val="Normal"/>
    <w:next w:val="Normal"/>
    <w:link w:val="TitleChar"/>
    <w:uiPriority w:val="10"/>
    <w:qFormat/>
    <w:rsid w:val="00BD021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D0216"/>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D021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D0216"/>
    <w:rPr>
      <w:color w:val="5A5A5A" w:themeColor="text1" w:themeTint="A5"/>
      <w:spacing w:val="10"/>
    </w:rPr>
  </w:style>
  <w:style w:type="character" w:styleId="Strong">
    <w:name w:val="Strong"/>
    <w:basedOn w:val="DefaultParagraphFont"/>
    <w:uiPriority w:val="22"/>
    <w:qFormat/>
    <w:rsid w:val="00BD0216"/>
    <w:rPr>
      <w:b/>
      <w:bCs/>
      <w:color w:val="000000" w:themeColor="text1"/>
    </w:rPr>
  </w:style>
  <w:style w:type="character" w:styleId="Emphasis">
    <w:name w:val="Emphasis"/>
    <w:basedOn w:val="DefaultParagraphFont"/>
    <w:uiPriority w:val="20"/>
    <w:qFormat/>
    <w:rsid w:val="00BD0216"/>
    <w:rPr>
      <w:i/>
      <w:iCs/>
      <w:color w:val="auto"/>
    </w:rPr>
  </w:style>
  <w:style w:type="paragraph" w:styleId="NoSpacing">
    <w:name w:val="No Spacing"/>
    <w:uiPriority w:val="1"/>
    <w:qFormat/>
    <w:rsid w:val="00BD0216"/>
    <w:pPr>
      <w:spacing w:after="0" w:line="240" w:lineRule="auto"/>
    </w:pPr>
  </w:style>
  <w:style w:type="paragraph" w:styleId="Quote">
    <w:name w:val="Quote"/>
    <w:basedOn w:val="Normal"/>
    <w:next w:val="Normal"/>
    <w:link w:val="QuoteChar"/>
    <w:uiPriority w:val="29"/>
    <w:qFormat/>
    <w:rsid w:val="00BD0216"/>
    <w:pPr>
      <w:spacing w:before="160"/>
      <w:ind w:left="720" w:right="720"/>
    </w:pPr>
    <w:rPr>
      <w:i/>
      <w:iCs/>
      <w:color w:val="000000" w:themeColor="text1"/>
    </w:rPr>
  </w:style>
  <w:style w:type="character" w:customStyle="1" w:styleId="QuoteChar">
    <w:name w:val="Quote Char"/>
    <w:basedOn w:val="DefaultParagraphFont"/>
    <w:link w:val="Quote"/>
    <w:uiPriority w:val="29"/>
    <w:rsid w:val="00BD0216"/>
    <w:rPr>
      <w:i/>
      <w:iCs/>
      <w:color w:val="000000" w:themeColor="text1"/>
    </w:rPr>
  </w:style>
  <w:style w:type="paragraph" w:styleId="IntenseQuote">
    <w:name w:val="Intense Quote"/>
    <w:basedOn w:val="Normal"/>
    <w:next w:val="Normal"/>
    <w:link w:val="IntenseQuoteChar"/>
    <w:uiPriority w:val="30"/>
    <w:qFormat/>
    <w:rsid w:val="00BD021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D0216"/>
    <w:rPr>
      <w:color w:val="000000" w:themeColor="text1"/>
      <w:shd w:val="clear" w:color="auto" w:fill="F2F2F2" w:themeFill="background1" w:themeFillShade="F2"/>
    </w:rPr>
  </w:style>
  <w:style w:type="character" w:styleId="SubtleEmphasis">
    <w:name w:val="Subtle Emphasis"/>
    <w:basedOn w:val="DefaultParagraphFont"/>
    <w:uiPriority w:val="19"/>
    <w:qFormat/>
    <w:rsid w:val="00BD0216"/>
    <w:rPr>
      <w:i/>
      <w:iCs/>
      <w:color w:val="404040" w:themeColor="text1" w:themeTint="BF"/>
    </w:rPr>
  </w:style>
  <w:style w:type="character" w:styleId="IntenseEmphasis">
    <w:name w:val="Intense Emphasis"/>
    <w:basedOn w:val="DefaultParagraphFont"/>
    <w:uiPriority w:val="21"/>
    <w:qFormat/>
    <w:rsid w:val="00BD0216"/>
    <w:rPr>
      <w:b/>
      <w:bCs/>
      <w:i/>
      <w:iCs/>
      <w:caps/>
    </w:rPr>
  </w:style>
  <w:style w:type="character" w:styleId="SubtleReference">
    <w:name w:val="Subtle Reference"/>
    <w:basedOn w:val="DefaultParagraphFont"/>
    <w:uiPriority w:val="31"/>
    <w:qFormat/>
    <w:rsid w:val="00BD021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D0216"/>
    <w:rPr>
      <w:b/>
      <w:bCs/>
      <w:smallCaps/>
      <w:u w:val="single"/>
    </w:rPr>
  </w:style>
  <w:style w:type="character" w:styleId="BookTitle">
    <w:name w:val="Book Title"/>
    <w:basedOn w:val="DefaultParagraphFont"/>
    <w:uiPriority w:val="33"/>
    <w:qFormat/>
    <w:rsid w:val="00BD0216"/>
    <w:rPr>
      <w:b w:val="0"/>
      <w:bCs w:val="0"/>
      <w:smallCaps/>
      <w:spacing w:val="5"/>
    </w:rPr>
  </w:style>
  <w:style w:type="paragraph" w:styleId="TOCHeading">
    <w:name w:val="TOC Heading"/>
    <w:basedOn w:val="Heading1"/>
    <w:next w:val="Normal"/>
    <w:uiPriority w:val="39"/>
    <w:semiHidden/>
    <w:unhideWhenUsed/>
    <w:qFormat/>
    <w:rsid w:val="00BD02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3913">
      <w:bodyDiv w:val="1"/>
      <w:marLeft w:val="0"/>
      <w:marRight w:val="0"/>
      <w:marTop w:val="0"/>
      <w:marBottom w:val="0"/>
      <w:divBdr>
        <w:top w:val="none" w:sz="0" w:space="0" w:color="auto"/>
        <w:left w:val="none" w:sz="0" w:space="0" w:color="auto"/>
        <w:bottom w:val="none" w:sz="0" w:space="0" w:color="auto"/>
        <w:right w:val="none" w:sz="0" w:space="0" w:color="auto"/>
      </w:divBdr>
    </w:div>
    <w:div w:id="984703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1617</Words>
  <Characters>9219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Riseman</dc:creator>
  <cp:keywords/>
  <dc:description/>
  <cp:lastModifiedBy>Arlene Schiff</cp:lastModifiedBy>
  <cp:revision>2</cp:revision>
  <cp:lastPrinted>2016-05-11T19:16:00Z</cp:lastPrinted>
  <dcterms:created xsi:type="dcterms:W3CDTF">2016-05-19T14:59:00Z</dcterms:created>
  <dcterms:modified xsi:type="dcterms:W3CDTF">2016-05-19T14:59:00Z</dcterms:modified>
</cp:coreProperties>
</file>